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661" w:rsidRPr="00022775" w:rsidRDefault="003260EE" w:rsidP="003260EE">
      <w:pPr>
        <w:jc w:val="center"/>
        <w:rPr>
          <w:b/>
          <w:sz w:val="40"/>
          <w:u w:val="single"/>
        </w:rPr>
      </w:pPr>
      <w:r w:rsidRPr="00022775">
        <w:rPr>
          <w:b/>
          <w:sz w:val="40"/>
          <w:u w:val="single"/>
        </w:rPr>
        <w:t>Answer – BUS- 516- Business Communication</w:t>
      </w:r>
    </w:p>
    <w:p w:rsidR="005B3DC8" w:rsidRDefault="005B3DC8"/>
    <w:p w:rsidR="00022775" w:rsidRPr="00022775" w:rsidRDefault="00022775" w:rsidP="00022775">
      <w:pPr>
        <w:jc w:val="center"/>
        <w:rPr>
          <w:b/>
          <w:sz w:val="36"/>
          <w:u w:val="single"/>
        </w:rPr>
      </w:pPr>
      <w:r w:rsidRPr="00022775">
        <w:rPr>
          <w:b/>
          <w:sz w:val="36"/>
          <w:u w:val="single"/>
        </w:rPr>
        <w:t>Answer of the Question n. 1</w:t>
      </w:r>
    </w:p>
    <w:p w:rsidR="003260EE" w:rsidRPr="00022775" w:rsidRDefault="005B3DC8" w:rsidP="00022775">
      <w:pPr>
        <w:jc w:val="both"/>
        <w:rPr>
          <w:rStyle w:val="hgkelc"/>
          <w:sz w:val="36"/>
        </w:rPr>
      </w:pPr>
      <w:r w:rsidRPr="00022775">
        <w:rPr>
          <w:sz w:val="36"/>
        </w:rPr>
        <w:t xml:space="preserve">Communication:  </w:t>
      </w:r>
      <w:r w:rsidRPr="00022775">
        <w:rPr>
          <w:rStyle w:val="hgkelc"/>
          <w:sz w:val="36"/>
        </w:rPr>
        <w:t xml:space="preserve">Business communication is </w:t>
      </w:r>
      <w:r w:rsidRPr="00022775">
        <w:rPr>
          <w:rStyle w:val="hgkelc"/>
          <w:bCs/>
          <w:sz w:val="36"/>
        </w:rPr>
        <w:t>the process of sharing information between people within the workplace and outside a company</w:t>
      </w:r>
      <w:r w:rsidRPr="00022775">
        <w:rPr>
          <w:rStyle w:val="hgkelc"/>
          <w:sz w:val="36"/>
        </w:rPr>
        <w:t>. Effective business communication is how employees and management interact to reach organizational goals. Its purpose is to improve organizational practices and reduce errors.</w:t>
      </w:r>
    </w:p>
    <w:p w:rsidR="005B3DC8" w:rsidRPr="00022775" w:rsidRDefault="005B3DC8" w:rsidP="00022775">
      <w:pPr>
        <w:jc w:val="both"/>
        <w:rPr>
          <w:rStyle w:val="hgkelc"/>
          <w:sz w:val="36"/>
        </w:rPr>
      </w:pPr>
      <w:r w:rsidRPr="00022775">
        <w:rPr>
          <w:rStyle w:val="hgkelc"/>
          <w:sz w:val="36"/>
        </w:rPr>
        <w:t xml:space="preserve">Communication is </w:t>
      </w:r>
      <w:r w:rsidRPr="00022775">
        <w:rPr>
          <w:rStyle w:val="hgkelc"/>
          <w:bCs/>
          <w:sz w:val="36"/>
        </w:rPr>
        <w:t>the sending and receiving of information</w:t>
      </w:r>
      <w:r w:rsidRPr="00022775">
        <w:rPr>
          <w:rStyle w:val="hgkelc"/>
          <w:sz w:val="36"/>
        </w:rPr>
        <w:t xml:space="preserve"> and can be one-on-one or between groups of people, and can be face-to-face or through communication devices. Communication requires a sender, the person who initiates communication, to transfer their thoughts or encode a message.</w:t>
      </w:r>
    </w:p>
    <w:p w:rsidR="00022775" w:rsidRPr="00022775" w:rsidRDefault="005B3DC8" w:rsidP="00022775">
      <w:pPr>
        <w:jc w:val="both"/>
        <w:rPr>
          <w:sz w:val="36"/>
        </w:rPr>
      </w:pPr>
      <w:r w:rsidRPr="00022775">
        <w:rPr>
          <w:bCs/>
          <w:sz w:val="36"/>
        </w:rPr>
        <w:t>Business communication</w:t>
      </w:r>
      <w:r w:rsidRPr="00022775">
        <w:rPr>
          <w:sz w:val="36"/>
        </w:rPr>
        <w:t xml:space="preserve"> is </w:t>
      </w:r>
      <w:hyperlink r:id="rId5" w:tooltip="Communication" w:history="1">
        <w:r w:rsidRPr="00022775">
          <w:rPr>
            <w:rStyle w:val="Hyperlink"/>
            <w:color w:val="auto"/>
            <w:sz w:val="36"/>
            <w:u w:val="none"/>
          </w:rPr>
          <w:t>communication</w:t>
        </w:r>
      </w:hyperlink>
      <w:r w:rsidRPr="00022775">
        <w:rPr>
          <w:sz w:val="36"/>
        </w:rPr>
        <w:t xml:space="preserve"> that is intended to help a business achieve a fundamental goal, through information sharing between </w:t>
      </w:r>
      <w:hyperlink r:id="rId6" w:tooltip="Employees" w:history="1">
        <w:r w:rsidRPr="00022775">
          <w:rPr>
            <w:rStyle w:val="Hyperlink"/>
            <w:color w:val="auto"/>
            <w:sz w:val="36"/>
            <w:u w:val="none"/>
          </w:rPr>
          <w:t>employees</w:t>
        </w:r>
      </w:hyperlink>
      <w:r w:rsidRPr="00022775">
        <w:rPr>
          <w:sz w:val="36"/>
        </w:rPr>
        <w:t xml:space="preserve"> as well as people outside the company.</w:t>
      </w:r>
      <w:r w:rsidRPr="00022775">
        <w:rPr>
          <w:sz w:val="36"/>
          <w:vertAlign w:val="superscript"/>
        </w:rPr>
        <w:t xml:space="preserve"> </w:t>
      </w:r>
      <w:r w:rsidRPr="00022775">
        <w:rPr>
          <w:sz w:val="36"/>
        </w:rPr>
        <w:t>It includes the process of creating, sharing, listening, and understanding messages between different groups of people through written and verbal formats.</w:t>
      </w:r>
      <w:r w:rsidR="00022775" w:rsidRPr="00022775">
        <w:rPr>
          <w:sz w:val="36"/>
          <w:vertAlign w:val="superscript"/>
        </w:rPr>
        <w:t xml:space="preserve"> </w:t>
      </w:r>
      <w:r w:rsidRPr="00022775">
        <w:rPr>
          <w:sz w:val="36"/>
        </w:rPr>
        <w:t xml:space="preserve">The way that people communicate and operate within a business is very vital to how successful the company will be in the business world. </w:t>
      </w:r>
    </w:p>
    <w:p w:rsidR="005B3DC8" w:rsidRDefault="005B3DC8" w:rsidP="00022775">
      <w:pPr>
        <w:jc w:val="both"/>
        <w:rPr>
          <w:sz w:val="36"/>
        </w:rPr>
      </w:pPr>
      <w:r w:rsidRPr="00022775">
        <w:rPr>
          <w:sz w:val="36"/>
        </w:rPr>
        <w:lastRenderedPageBreak/>
        <w:t xml:space="preserve">Business communication occurs </w:t>
      </w:r>
      <w:hyperlink r:id="rId7" w:tooltip="Internal communications" w:history="1">
        <w:r w:rsidRPr="00022775">
          <w:rPr>
            <w:rStyle w:val="Hyperlink"/>
            <w:color w:val="auto"/>
            <w:sz w:val="36"/>
            <w:u w:val="none"/>
          </w:rPr>
          <w:t>internally</w:t>
        </w:r>
      </w:hyperlink>
      <w:r w:rsidRPr="00022775">
        <w:rPr>
          <w:sz w:val="36"/>
        </w:rPr>
        <w:t xml:space="preserve">, employee-to-employee, or externally, </w:t>
      </w:r>
      <w:hyperlink r:id="rId8" w:tooltip="Business-to-business" w:history="1">
        <w:r w:rsidRPr="00022775">
          <w:rPr>
            <w:rStyle w:val="Hyperlink"/>
            <w:color w:val="auto"/>
            <w:sz w:val="36"/>
            <w:u w:val="none"/>
          </w:rPr>
          <w:t>business-to-business</w:t>
        </w:r>
      </w:hyperlink>
      <w:r w:rsidRPr="00022775">
        <w:rPr>
          <w:sz w:val="36"/>
        </w:rPr>
        <w:t xml:space="preserve"> or </w:t>
      </w:r>
      <w:hyperlink r:id="rId9" w:tooltip="Business-to-consumer" w:history="1">
        <w:r w:rsidRPr="00022775">
          <w:rPr>
            <w:rStyle w:val="Hyperlink"/>
            <w:color w:val="auto"/>
            <w:sz w:val="36"/>
            <w:u w:val="none"/>
          </w:rPr>
          <w:t>business-to-consumer</w:t>
        </w:r>
      </w:hyperlink>
      <w:r w:rsidRPr="00022775">
        <w:rPr>
          <w:sz w:val="36"/>
        </w:rPr>
        <w:t>. This internal and external communication can happen through verbal or non-verbal communication methods. Often these internal and external forms of communication come with barriers, which can prevent the receiver from understanding the information sent by the sender.</w:t>
      </w:r>
    </w:p>
    <w:p w:rsidR="00022775" w:rsidRPr="002570EA" w:rsidRDefault="00E63FE5" w:rsidP="00022775">
      <w:pPr>
        <w:jc w:val="both"/>
        <w:rPr>
          <w:b/>
          <w:sz w:val="40"/>
          <w:u w:val="single"/>
        </w:rPr>
      </w:pPr>
      <w:r w:rsidRPr="002570EA">
        <w:rPr>
          <w:b/>
          <w:sz w:val="40"/>
          <w:u w:val="single"/>
        </w:rPr>
        <w:t>The importance of communication skills in business:</w:t>
      </w:r>
    </w:p>
    <w:p w:rsidR="00E63FE5" w:rsidRPr="002570EA" w:rsidRDefault="00B9746C" w:rsidP="002570EA">
      <w:pPr>
        <w:jc w:val="both"/>
        <w:rPr>
          <w:rStyle w:val="hgkelc"/>
          <w:sz w:val="36"/>
        </w:rPr>
      </w:pPr>
      <w:r w:rsidRPr="002570EA">
        <w:rPr>
          <w:rStyle w:val="hgkelc"/>
          <w:sz w:val="36"/>
        </w:rPr>
        <w:t xml:space="preserve">The role of business communication in business is to </w:t>
      </w:r>
      <w:r w:rsidRPr="002570EA">
        <w:rPr>
          <w:rStyle w:val="hgkelc"/>
          <w:bCs/>
          <w:sz w:val="36"/>
        </w:rPr>
        <w:t>streamline organizational procedures and processes and reduce errors</w:t>
      </w:r>
      <w:r w:rsidRPr="002570EA">
        <w:rPr>
          <w:rStyle w:val="hgkelc"/>
          <w:sz w:val="36"/>
        </w:rPr>
        <w:t>. It helps the employees in achieving the collective goals and objectives. It also plays a crucial role in improving relationships with the clients.</w:t>
      </w:r>
    </w:p>
    <w:p w:rsidR="00B9746C" w:rsidRPr="002570EA" w:rsidRDefault="00B9746C" w:rsidP="002570EA">
      <w:pPr>
        <w:jc w:val="both"/>
        <w:rPr>
          <w:rStyle w:val="hgkelc"/>
          <w:sz w:val="36"/>
        </w:rPr>
      </w:pPr>
      <w:r w:rsidRPr="002570EA">
        <w:rPr>
          <w:rStyle w:val="hgkelc"/>
          <w:sz w:val="36"/>
        </w:rPr>
        <w:t xml:space="preserve">By delivering messages clearly, there is no room for misunderstanding or alteration of messages, which </w:t>
      </w:r>
      <w:r w:rsidRPr="002570EA">
        <w:rPr>
          <w:rStyle w:val="hgkelc"/>
          <w:bCs/>
          <w:sz w:val="36"/>
        </w:rPr>
        <w:t>decreases the potential for conflict</w:t>
      </w:r>
      <w:r w:rsidRPr="002570EA">
        <w:rPr>
          <w:rStyle w:val="hgkelc"/>
          <w:sz w:val="36"/>
        </w:rPr>
        <w:t>. In situations where conflict does arise, effective communication is a key factor to ensure that the situation is resolved in a respectful manner.</w:t>
      </w:r>
    </w:p>
    <w:p w:rsidR="00B9746C" w:rsidRPr="002570EA" w:rsidRDefault="005005D9" w:rsidP="002570EA">
      <w:pPr>
        <w:jc w:val="both"/>
        <w:rPr>
          <w:sz w:val="36"/>
        </w:rPr>
      </w:pPr>
      <w:r w:rsidRPr="002570EA">
        <w:rPr>
          <w:sz w:val="36"/>
        </w:rPr>
        <w:t xml:space="preserve">Communication is the process of transferring information from one person to another. It can be verbal such as a conversation, written such as an email or other text forms, or it can be non-verbal, such as body language, gestures, </w:t>
      </w:r>
      <w:proofErr w:type="gramStart"/>
      <w:r w:rsidRPr="002570EA">
        <w:rPr>
          <w:sz w:val="36"/>
        </w:rPr>
        <w:t>facial</w:t>
      </w:r>
      <w:proofErr w:type="gramEnd"/>
      <w:r w:rsidRPr="002570EA">
        <w:rPr>
          <w:sz w:val="36"/>
        </w:rPr>
        <w:t xml:space="preserve"> expressions.</w:t>
      </w:r>
    </w:p>
    <w:p w:rsidR="005005D9" w:rsidRPr="002570EA" w:rsidRDefault="005005D9" w:rsidP="002570EA">
      <w:pPr>
        <w:jc w:val="both"/>
        <w:rPr>
          <w:sz w:val="36"/>
        </w:rPr>
      </w:pPr>
      <w:r w:rsidRPr="002570EA">
        <w:rPr>
          <w:sz w:val="36"/>
        </w:rPr>
        <w:t xml:space="preserve">Good communication skills are essential for sales. If anyone wants to sell a product or service, he needs to be able to articulate ideas clearly and persuasively. It is also extremely </w:t>
      </w:r>
      <w:r w:rsidRPr="002570EA">
        <w:rPr>
          <w:sz w:val="36"/>
        </w:rPr>
        <w:lastRenderedPageBreak/>
        <w:t xml:space="preserve">important to be able to hear what it is customer is truly communicating with </w:t>
      </w:r>
      <w:proofErr w:type="gramStart"/>
      <w:r w:rsidRPr="002570EA">
        <w:rPr>
          <w:sz w:val="36"/>
        </w:rPr>
        <w:t>businessman  and</w:t>
      </w:r>
      <w:proofErr w:type="gramEnd"/>
      <w:r w:rsidRPr="002570EA">
        <w:rPr>
          <w:sz w:val="36"/>
        </w:rPr>
        <w:t xml:space="preserve"> what their needs are, so it can solve the problems or </w:t>
      </w:r>
      <w:proofErr w:type="spellStart"/>
      <w:r w:rsidRPr="002570EA">
        <w:rPr>
          <w:sz w:val="36"/>
        </w:rPr>
        <w:t>fulfil</w:t>
      </w:r>
      <w:proofErr w:type="spellEnd"/>
      <w:r w:rsidRPr="002570EA">
        <w:rPr>
          <w:sz w:val="36"/>
        </w:rPr>
        <w:t xml:space="preserve"> needs with product or service.</w:t>
      </w:r>
    </w:p>
    <w:p w:rsidR="005005D9" w:rsidRPr="002570EA" w:rsidRDefault="00FF3017" w:rsidP="002570EA">
      <w:pPr>
        <w:jc w:val="both"/>
        <w:rPr>
          <w:sz w:val="36"/>
        </w:rPr>
      </w:pPr>
      <w:r w:rsidRPr="002570EA">
        <w:rPr>
          <w:sz w:val="36"/>
        </w:rPr>
        <w:t>Communication is important for problem-solving. If there is a problem in the workplace, it needs to be addressed and solved quickly and efficiently.</w:t>
      </w:r>
    </w:p>
    <w:p w:rsidR="00FF3017" w:rsidRPr="002570EA" w:rsidRDefault="00B70697" w:rsidP="002570EA">
      <w:pPr>
        <w:jc w:val="both"/>
        <w:rPr>
          <w:rStyle w:val="hgkelc"/>
          <w:sz w:val="36"/>
        </w:rPr>
      </w:pPr>
      <w:r w:rsidRPr="002570EA">
        <w:rPr>
          <w:rStyle w:val="hgkelc"/>
          <w:sz w:val="36"/>
        </w:rPr>
        <w:t xml:space="preserve">Business communication skills include </w:t>
      </w:r>
      <w:r w:rsidRPr="002570EA">
        <w:rPr>
          <w:rStyle w:val="hgkelc"/>
          <w:bCs/>
          <w:sz w:val="36"/>
        </w:rPr>
        <w:t>traits that help professionals convey information in the workplace</w:t>
      </w:r>
      <w:r w:rsidRPr="002570EA">
        <w:rPr>
          <w:rStyle w:val="hgkelc"/>
          <w:sz w:val="36"/>
        </w:rPr>
        <w:t>. These skills encompass primary forms of communication, like active listening, and communication techniques necessary to build professional relationships, like negotiation and networking skills.</w:t>
      </w:r>
    </w:p>
    <w:p w:rsidR="00E97202" w:rsidRDefault="00A71472" w:rsidP="002570EA">
      <w:pPr>
        <w:jc w:val="both"/>
        <w:rPr>
          <w:rStyle w:val="rich-text-component"/>
          <w:sz w:val="36"/>
        </w:rPr>
      </w:pPr>
      <w:r w:rsidRPr="002570EA">
        <w:rPr>
          <w:rStyle w:val="rich-text-component"/>
          <w:sz w:val="36"/>
        </w:rPr>
        <w:t>Business communication skills include traits that help professionals convey information in the workplace. These skills encompass primary forms of communication, like active listening, and communication techniques necessary to build professional relationships, like negotiation and networking skills. Communication skills in business are essential for supporting team collaboration, giving and receiving clear feedback and en</w:t>
      </w:r>
      <w:r w:rsidR="00E97202">
        <w:rPr>
          <w:rStyle w:val="rich-text-component"/>
          <w:sz w:val="36"/>
        </w:rPr>
        <w:t>couraging creativity.</w:t>
      </w:r>
    </w:p>
    <w:p w:rsidR="00A71472" w:rsidRPr="002570EA" w:rsidRDefault="00A71472" w:rsidP="002570EA">
      <w:pPr>
        <w:jc w:val="both"/>
        <w:rPr>
          <w:rStyle w:val="rich-text-component"/>
          <w:sz w:val="36"/>
        </w:rPr>
      </w:pPr>
      <w:r w:rsidRPr="002570EA">
        <w:rPr>
          <w:rStyle w:val="rich-text-component"/>
          <w:sz w:val="36"/>
        </w:rPr>
        <w:t>Using business communication skills effectively can show employer how interact with others, initiate activities and achieve results.</w:t>
      </w:r>
    </w:p>
    <w:p w:rsidR="001A6F3B" w:rsidRDefault="001A6F3B" w:rsidP="00022775">
      <w:pPr>
        <w:jc w:val="both"/>
        <w:rPr>
          <w:sz w:val="36"/>
        </w:rPr>
      </w:pPr>
    </w:p>
    <w:p w:rsidR="001A6F3B" w:rsidRDefault="001A6F3B" w:rsidP="001A6F3B">
      <w:pPr>
        <w:jc w:val="center"/>
        <w:rPr>
          <w:b/>
          <w:sz w:val="52"/>
          <w:u w:val="single"/>
        </w:rPr>
      </w:pPr>
    </w:p>
    <w:p w:rsidR="00A71472" w:rsidRPr="001A6F3B" w:rsidRDefault="001A6F3B" w:rsidP="001A6F3B">
      <w:pPr>
        <w:jc w:val="center"/>
        <w:rPr>
          <w:b/>
          <w:sz w:val="52"/>
          <w:u w:val="single"/>
        </w:rPr>
      </w:pPr>
      <w:r w:rsidRPr="001A6F3B">
        <w:rPr>
          <w:b/>
          <w:sz w:val="52"/>
          <w:u w:val="single"/>
        </w:rPr>
        <w:t>Answer of the question n. 2</w:t>
      </w:r>
    </w:p>
    <w:p w:rsidR="001A6F3B" w:rsidRPr="005A6D94" w:rsidRDefault="005A6D94" w:rsidP="00022775">
      <w:pPr>
        <w:jc w:val="both"/>
        <w:rPr>
          <w:b/>
          <w:sz w:val="40"/>
          <w:u w:val="single"/>
        </w:rPr>
      </w:pPr>
      <w:r w:rsidRPr="005A6D94">
        <w:rPr>
          <w:b/>
          <w:sz w:val="40"/>
          <w:u w:val="single"/>
        </w:rPr>
        <w:t>Several methods of business communication:</w:t>
      </w:r>
    </w:p>
    <w:p w:rsidR="005A6D94" w:rsidRPr="0099612F" w:rsidRDefault="00E97202" w:rsidP="0099612F">
      <w:pPr>
        <w:jc w:val="both"/>
        <w:rPr>
          <w:rStyle w:val="hgkelc"/>
          <w:sz w:val="36"/>
        </w:rPr>
      </w:pPr>
      <w:r w:rsidRPr="0099612F">
        <w:rPr>
          <w:rStyle w:val="hgkelc"/>
          <w:sz w:val="36"/>
        </w:rPr>
        <w:t xml:space="preserve">Business methods of communication can be broken down into different categories. They are: </w:t>
      </w:r>
      <w:r w:rsidRPr="0099612F">
        <w:rPr>
          <w:rStyle w:val="hgkelc"/>
          <w:bCs/>
          <w:sz w:val="36"/>
        </w:rPr>
        <w:t>Electronic communication.</w:t>
      </w:r>
      <w:r w:rsidRPr="0099612F">
        <w:rPr>
          <w:rStyle w:val="hgkelc"/>
          <w:sz w:val="36"/>
        </w:rPr>
        <w:t xml:space="preserve"> </w:t>
      </w:r>
      <w:proofErr w:type="gramStart"/>
      <w:r w:rsidRPr="0099612F">
        <w:rPr>
          <w:rStyle w:val="hgkelc"/>
          <w:bCs/>
          <w:sz w:val="36"/>
        </w:rPr>
        <w:t>Non-electronic communication.</w:t>
      </w:r>
      <w:proofErr w:type="gramEnd"/>
      <w:r w:rsidRPr="0099612F">
        <w:rPr>
          <w:rStyle w:val="hgkelc"/>
          <w:sz w:val="36"/>
        </w:rPr>
        <w:t xml:space="preserve"> </w:t>
      </w:r>
      <w:proofErr w:type="gramStart"/>
      <w:r w:rsidRPr="0099612F">
        <w:rPr>
          <w:rStyle w:val="hgkelc"/>
          <w:bCs/>
          <w:sz w:val="36"/>
        </w:rPr>
        <w:t>Written communication</w:t>
      </w:r>
      <w:r w:rsidRPr="0099612F">
        <w:rPr>
          <w:rStyle w:val="hgkelc"/>
          <w:sz w:val="36"/>
        </w:rPr>
        <w:t>.</w:t>
      </w:r>
      <w:proofErr w:type="gramEnd"/>
    </w:p>
    <w:p w:rsidR="00E97202" w:rsidRPr="0099612F" w:rsidRDefault="00E97202" w:rsidP="0099612F">
      <w:pPr>
        <w:jc w:val="both"/>
        <w:rPr>
          <w:rStyle w:val="hgkelc"/>
          <w:sz w:val="36"/>
        </w:rPr>
      </w:pPr>
      <w:r w:rsidRPr="0099612F">
        <w:rPr>
          <w:rStyle w:val="hgkelc"/>
          <w:sz w:val="36"/>
        </w:rPr>
        <w:t xml:space="preserve">The four main types include </w:t>
      </w:r>
      <w:r w:rsidRPr="0099612F">
        <w:rPr>
          <w:rStyle w:val="hgkelc"/>
          <w:bCs/>
          <w:sz w:val="36"/>
        </w:rPr>
        <w:t>upward communication, downward communication, lateral communication, and external communication</w:t>
      </w:r>
      <w:r w:rsidRPr="0099612F">
        <w:rPr>
          <w:rStyle w:val="hgkelc"/>
          <w:sz w:val="36"/>
        </w:rPr>
        <w:t>. The upward, downward, and lateral communication types refer to internal business communication or information exchanged within an organization.</w:t>
      </w:r>
    </w:p>
    <w:p w:rsidR="00910908" w:rsidRPr="0099612F" w:rsidRDefault="00910908" w:rsidP="0099612F">
      <w:pPr>
        <w:jc w:val="both"/>
        <w:rPr>
          <w:rFonts w:ascii="Times New Roman" w:eastAsia="Times New Roman" w:hAnsi="Times New Roman" w:cs="Times New Roman"/>
          <w:sz w:val="40"/>
          <w:szCs w:val="24"/>
        </w:rPr>
      </w:pPr>
      <w:r w:rsidRPr="0099612F">
        <w:rPr>
          <w:rFonts w:ascii="Times New Roman" w:eastAsia="Times New Roman" w:hAnsi="Times New Roman" w:cs="Times New Roman"/>
          <w:sz w:val="40"/>
          <w:szCs w:val="24"/>
        </w:rPr>
        <w:t>The different types of communication used every day in business and some tips for communicating as effectively as possible in each format.</w:t>
      </w:r>
    </w:p>
    <w:p w:rsidR="00910908" w:rsidRPr="0099612F" w:rsidRDefault="00910908" w:rsidP="0099612F">
      <w:pPr>
        <w:jc w:val="both"/>
        <w:rPr>
          <w:rFonts w:ascii="Times New Roman" w:eastAsia="Times New Roman" w:hAnsi="Times New Roman" w:cs="Times New Roman"/>
          <w:sz w:val="40"/>
          <w:szCs w:val="24"/>
        </w:rPr>
      </w:pPr>
      <w:r w:rsidRPr="0099612F">
        <w:rPr>
          <w:rFonts w:ascii="Times New Roman" w:eastAsia="Times New Roman" w:hAnsi="Times New Roman" w:cs="Times New Roman"/>
          <w:bCs/>
          <w:sz w:val="40"/>
          <w:szCs w:val="24"/>
        </w:rPr>
        <w:t>1. Face-To-Face Communication</w:t>
      </w:r>
    </w:p>
    <w:p w:rsidR="00910908" w:rsidRPr="0099612F" w:rsidRDefault="00910908" w:rsidP="0099612F">
      <w:pPr>
        <w:jc w:val="both"/>
        <w:rPr>
          <w:rFonts w:ascii="Times New Roman" w:eastAsia="Times New Roman" w:hAnsi="Times New Roman" w:cs="Times New Roman"/>
          <w:sz w:val="40"/>
          <w:szCs w:val="24"/>
        </w:rPr>
      </w:pPr>
      <w:r w:rsidRPr="0099612F">
        <w:rPr>
          <w:rFonts w:ascii="Times New Roman" w:eastAsia="Times New Roman" w:hAnsi="Times New Roman" w:cs="Times New Roman"/>
          <w:sz w:val="40"/>
          <w:szCs w:val="24"/>
        </w:rPr>
        <w:t xml:space="preserve">The main form of communication for nearly everyone is in-person. It's easy to get point across and communicate the nuances of a situation. Because of the pandemic, society has opted out of much in-person communication. It helps prevent miscommunication and easily gets feelings across organically. Incorporating attentive body language, like nodding your head to indicate </w:t>
      </w:r>
      <w:r w:rsidRPr="0099612F">
        <w:rPr>
          <w:rFonts w:ascii="Times New Roman" w:eastAsia="Times New Roman" w:hAnsi="Times New Roman" w:cs="Times New Roman"/>
          <w:sz w:val="40"/>
          <w:szCs w:val="24"/>
        </w:rPr>
        <w:lastRenderedPageBreak/>
        <w:t xml:space="preserve">understanding and encouragement, is </w:t>
      </w:r>
      <w:proofErr w:type="gramStart"/>
      <w:r w:rsidRPr="0099612F">
        <w:rPr>
          <w:rFonts w:ascii="Times New Roman" w:eastAsia="Times New Roman" w:hAnsi="Times New Roman" w:cs="Times New Roman"/>
          <w:sz w:val="40"/>
          <w:szCs w:val="24"/>
        </w:rPr>
        <w:t>key</w:t>
      </w:r>
      <w:proofErr w:type="gramEnd"/>
      <w:r w:rsidRPr="0099612F">
        <w:rPr>
          <w:rFonts w:ascii="Times New Roman" w:eastAsia="Times New Roman" w:hAnsi="Times New Roman" w:cs="Times New Roman"/>
          <w:sz w:val="40"/>
          <w:szCs w:val="24"/>
        </w:rPr>
        <w:t xml:space="preserve"> to effective in-person communication.</w:t>
      </w:r>
    </w:p>
    <w:p w:rsidR="00910908" w:rsidRPr="0099612F" w:rsidRDefault="00910908" w:rsidP="0099612F">
      <w:pPr>
        <w:jc w:val="both"/>
        <w:rPr>
          <w:rFonts w:ascii="Times New Roman" w:eastAsia="Times New Roman" w:hAnsi="Times New Roman" w:cs="Times New Roman"/>
          <w:sz w:val="40"/>
          <w:szCs w:val="24"/>
        </w:rPr>
      </w:pPr>
      <w:r w:rsidRPr="0099612F">
        <w:rPr>
          <w:rFonts w:ascii="Times New Roman" w:eastAsia="Times New Roman" w:hAnsi="Times New Roman" w:cs="Times New Roman"/>
          <w:bCs/>
          <w:sz w:val="40"/>
          <w:szCs w:val="24"/>
        </w:rPr>
        <w:t>2. Email Communication</w:t>
      </w:r>
    </w:p>
    <w:p w:rsidR="0099612F" w:rsidRDefault="00910908" w:rsidP="0099612F">
      <w:pPr>
        <w:jc w:val="both"/>
        <w:rPr>
          <w:rFonts w:ascii="Times New Roman" w:eastAsia="Times New Roman" w:hAnsi="Times New Roman" w:cs="Times New Roman"/>
          <w:sz w:val="40"/>
          <w:szCs w:val="24"/>
        </w:rPr>
      </w:pPr>
      <w:r w:rsidRPr="0099612F">
        <w:rPr>
          <w:rFonts w:ascii="Times New Roman" w:eastAsia="Times New Roman" w:hAnsi="Times New Roman" w:cs="Times New Roman"/>
          <w:sz w:val="40"/>
          <w:szCs w:val="24"/>
        </w:rPr>
        <w:t xml:space="preserve">Email is used every day in business. It's often thought of as an instant communication method, but nowadays, most people have full inboxes, so it can take hours or even days to receive a response. </w:t>
      </w:r>
    </w:p>
    <w:p w:rsidR="00910908" w:rsidRPr="0099612F" w:rsidRDefault="00910908" w:rsidP="0099612F">
      <w:pPr>
        <w:jc w:val="both"/>
        <w:rPr>
          <w:rFonts w:ascii="Times New Roman" w:eastAsia="Times New Roman" w:hAnsi="Times New Roman" w:cs="Times New Roman"/>
          <w:sz w:val="40"/>
          <w:szCs w:val="24"/>
        </w:rPr>
      </w:pPr>
      <w:r w:rsidRPr="0099612F">
        <w:rPr>
          <w:rFonts w:ascii="Times New Roman" w:eastAsia="Times New Roman" w:hAnsi="Times New Roman" w:cs="Times New Roman"/>
          <w:sz w:val="40"/>
          <w:szCs w:val="24"/>
        </w:rPr>
        <w:t>The most effective emails are made up of multiple parts: an introduction, the main concern and a courteous conclusion. Make sure to always be professional in tone and be patient as you wait for a response. If haven't received a response after four or five business days, then should follow up, reiterating previous statements.</w:t>
      </w:r>
    </w:p>
    <w:p w:rsidR="00910908" w:rsidRPr="0099612F" w:rsidRDefault="00910908" w:rsidP="0099612F">
      <w:pPr>
        <w:jc w:val="both"/>
        <w:rPr>
          <w:rFonts w:ascii="Times New Roman" w:eastAsia="Times New Roman" w:hAnsi="Times New Roman" w:cs="Times New Roman"/>
          <w:sz w:val="40"/>
          <w:szCs w:val="24"/>
        </w:rPr>
      </w:pPr>
      <w:r w:rsidRPr="0099612F">
        <w:rPr>
          <w:rFonts w:ascii="Times New Roman" w:eastAsia="Times New Roman" w:hAnsi="Times New Roman" w:cs="Times New Roman"/>
          <w:bCs/>
          <w:sz w:val="40"/>
          <w:szCs w:val="24"/>
        </w:rPr>
        <w:t>3. Business Meetings</w:t>
      </w:r>
    </w:p>
    <w:p w:rsidR="00910908" w:rsidRPr="0099612F" w:rsidRDefault="00910908" w:rsidP="0099612F">
      <w:pPr>
        <w:jc w:val="both"/>
        <w:rPr>
          <w:rFonts w:ascii="Times New Roman" w:eastAsia="Times New Roman" w:hAnsi="Times New Roman" w:cs="Times New Roman"/>
          <w:sz w:val="40"/>
          <w:szCs w:val="24"/>
        </w:rPr>
      </w:pPr>
      <w:r w:rsidRPr="0099612F">
        <w:rPr>
          <w:rFonts w:ascii="Times New Roman" w:eastAsia="Times New Roman" w:hAnsi="Times New Roman" w:cs="Times New Roman"/>
          <w:sz w:val="40"/>
          <w:szCs w:val="24"/>
        </w:rPr>
        <w:t>A business meeting with entire team or department is an ideal way to notify everyone of an important matter. This can eliminate confusion and answer all questions at one time but should be used sparingly. Smaller, more regular meetings work well when team has a project to work on together. Just as with one-on-one, face-to-face communication, making sure body language is positive, make eye contact with people and nod when someone is speaking to demonstrate attentiveness.</w:t>
      </w:r>
    </w:p>
    <w:p w:rsidR="00910908" w:rsidRPr="0099612F" w:rsidRDefault="00910908" w:rsidP="0099612F">
      <w:pPr>
        <w:jc w:val="both"/>
        <w:rPr>
          <w:rFonts w:ascii="Times New Roman" w:eastAsia="Times New Roman" w:hAnsi="Times New Roman" w:cs="Times New Roman"/>
          <w:sz w:val="40"/>
          <w:szCs w:val="24"/>
        </w:rPr>
      </w:pPr>
      <w:r w:rsidRPr="0099612F">
        <w:rPr>
          <w:rFonts w:ascii="Times New Roman" w:eastAsia="Times New Roman" w:hAnsi="Times New Roman" w:cs="Times New Roman"/>
          <w:bCs/>
          <w:sz w:val="40"/>
          <w:szCs w:val="24"/>
        </w:rPr>
        <w:t>4. Social Media</w:t>
      </w:r>
    </w:p>
    <w:p w:rsidR="00910908" w:rsidRPr="0099612F" w:rsidRDefault="00910908" w:rsidP="0099612F">
      <w:pPr>
        <w:jc w:val="both"/>
        <w:rPr>
          <w:rFonts w:ascii="Times New Roman" w:eastAsia="Times New Roman" w:hAnsi="Times New Roman" w:cs="Times New Roman"/>
          <w:sz w:val="40"/>
          <w:szCs w:val="24"/>
        </w:rPr>
      </w:pPr>
      <w:r w:rsidRPr="0099612F">
        <w:rPr>
          <w:rFonts w:ascii="Times New Roman" w:eastAsia="Times New Roman" w:hAnsi="Times New Roman" w:cs="Times New Roman"/>
          <w:sz w:val="40"/>
          <w:szCs w:val="24"/>
        </w:rPr>
        <w:lastRenderedPageBreak/>
        <w:t>Social media messaging allows for immediate communication with customers. Social media can also help learn more about a client by viewing their profiles before building a professional relationship. Using social media to speak with clientele is great for fast replies and getting ideas across quickly.</w:t>
      </w:r>
    </w:p>
    <w:p w:rsidR="00910908" w:rsidRPr="0099612F" w:rsidRDefault="00910908" w:rsidP="0099612F">
      <w:pPr>
        <w:jc w:val="both"/>
        <w:rPr>
          <w:rFonts w:ascii="Times New Roman" w:eastAsia="Times New Roman" w:hAnsi="Times New Roman" w:cs="Times New Roman"/>
          <w:sz w:val="40"/>
          <w:szCs w:val="24"/>
        </w:rPr>
      </w:pPr>
      <w:r w:rsidRPr="0099612F">
        <w:rPr>
          <w:rFonts w:ascii="Times New Roman" w:eastAsia="Times New Roman" w:hAnsi="Times New Roman" w:cs="Times New Roman"/>
          <w:bCs/>
          <w:sz w:val="40"/>
          <w:szCs w:val="24"/>
        </w:rPr>
        <w:t>5. Team Messaging Applications</w:t>
      </w:r>
    </w:p>
    <w:p w:rsidR="00E97202" w:rsidRDefault="00910908" w:rsidP="0099612F">
      <w:pPr>
        <w:jc w:val="both"/>
        <w:rPr>
          <w:rFonts w:ascii="Times New Roman" w:eastAsia="Times New Roman" w:hAnsi="Times New Roman" w:cs="Times New Roman"/>
          <w:sz w:val="40"/>
          <w:szCs w:val="24"/>
        </w:rPr>
      </w:pPr>
      <w:r w:rsidRPr="0099612F">
        <w:rPr>
          <w:rFonts w:ascii="Times New Roman" w:eastAsia="Times New Roman" w:hAnsi="Times New Roman" w:cs="Times New Roman"/>
          <w:sz w:val="40"/>
          <w:szCs w:val="24"/>
        </w:rPr>
        <w:t xml:space="preserve">Specific applications for messaging team members like Slack, Telegram and </w:t>
      </w:r>
      <w:proofErr w:type="spellStart"/>
      <w:r w:rsidRPr="0099612F">
        <w:rPr>
          <w:rFonts w:ascii="Times New Roman" w:eastAsia="Times New Roman" w:hAnsi="Times New Roman" w:cs="Times New Roman"/>
          <w:sz w:val="40"/>
          <w:szCs w:val="24"/>
        </w:rPr>
        <w:t>GroupMe</w:t>
      </w:r>
      <w:proofErr w:type="spellEnd"/>
      <w:r w:rsidRPr="0099612F">
        <w:rPr>
          <w:rFonts w:ascii="Times New Roman" w:eastAsia="Times New Roman" w:hAnsi="Times New Roman" w:cs="Times New Roman"/>
          <w:sz w:val="40"/>
          <w:szCs w:val="24"/>
        </w:rPr>
        <w:t xml:space="preserve"> are great for i</w:t>
      </w:r>
      <w:r w:rsidR="008B7055" w:rsidRPr="0099612F">
        <w:rPr>
          <w:rFonts w:ascii="Times New Roman" w:eastAsia="Times New Roman" w:hAnsi="Times New Roman" w:cs="Times New Roman"/>
          <w:sz w:val="40"/>
          <w:szCs w:val="24"/>
        </w:rPr>
        <w:t>nstant communication within workspace. These apps enable to focus on what</w:t>
      </w:r>
      <w:r w:rsidRPr="0099612F">
        <w:rPr>
          <w:rFonts w:ascii="Times New Roman" w:eastAsia="Times New Roman" w:hAnsi="Times New Roman" w:cs="Times New Roman"/>
          <w:sz w:val="40"/>
          <w:szCs w:val="24"/>
        </w:rPr>
        <w:t xml:space="preserve"> team needs to accomplish but still offer everyone involved instant responses when necessary. Unlike emails, messaging applications are generally considered instant for</w:t>
      </w:r>
      <w:r w:rsidR="008B7055" w:rsidRPr="0099612F">
        <w:rPr>
          <w:rFonts w:ascii="Times New Roman" w:eastAsia="Times New Roman" w:hAnsi="Times New Roman" w:cs="Times New Roman"/>
          <w:sz w:val="40"/>
          <w:szCs w:val="24"/>
        </w:rPr>
        <w:t>ms of communication. So when receiving</w:t>
      </w:r>
      <w:r w:rsidRPr="0099612F">
        <w:rPr>
          <w:rFonts w:ascii="Times New Roman" w:eastAsia="Times New Roman" w:hAnsi="Times New Roman" w:cs="Times New Roman"/>
          <w:sz w:val="40"/>
          <w:szCs w:val="24"/>
        </w:rPr>
        <w:t xml:space="preserve"> a message, try to respond as soo</w:t>
      </w:r>
      <w:r w:rsidR="008B7055" w:rsidRPr="0099612F">
        <w:rPr>
          <w:rFonts w:ascii="Times New Roman" w:eastAsia="Times New Roman" w:hAnsi="Times New Roman" w:cs="Times New Roman"/>
          <w:sz w:val="40"/>
          <w:szCs w:val="24"/>
        </w:rPr>
        <w:t>n as possible. If necessary, it</w:t>
      </w:r>
      <w:r w:rsidRPr="0099612F">
        <w:rPr>
          <w:rFonts w:ascii="Times New Roman" w:eastAsia="Times New Roman" w:hAnsi="Times New Roman" w:cs="Times New Roman"/>
          <w:sz w:val="40"/>
          <w:szCs w:val="24"/>
        </w:rPr>
        <w:t xml:space="preserve"> can follow up with more depth and examples in other messages or in person.</w:t>
      </w:r>
    </w:p>
    <w:p w:rsidR="00B51713" w:rsidRDefault="00B51713" w:rsidP="0099612F">
      <w:pPr>
        <w:jc w:val="both"/>
        <w:rPr>
          <w:rFonts w:ascii="Times New Roman" w:eastAsia="Times New Roman" w:hAnsi="Times New Roman" w:cs="Times New Roman"/>
          <w:sz w:val="40"/>
          <w:szCs w:val="24"/>
        </w:rPr>
      </w:pPr>
    </w:p>
    <w:p w:rsidR="0099612F" w:rsidRPr="00B51713" w:rsidRDefault="00B51713" w:rsidP="00B51713">
      <w:pPr>
        <w:jc w:val="center"/>
        <w:rPr>
          <w:rFonts w:ascii="Times New Roman" w:eastAsia="Times New Roman" w:hAnsi="Times New Roman" w:cs="Times New Roman"/>
          <w:b/>
          <w:sz w:val="48"/>
          <w:szCs w:val="24"/>
          <w:u w:val="single"/>
        </w:rPr>
      </w:pPr>
      <w:r w:rsidRPr="00B51713">
        <w:rPr>
          <w:rFonts w:ascii="Times New Roman" w:eastAsia="Times New Roman" w:hAnsi="Times New Roman" w:cs="Times New Roman"/>
          <w:b/>
          <w:sz w:val="48"/>
          <w:szCs w:val="24"/>
          <w:u w:val="single"/>
        </w:rPr>
        <w:t>Answer of the question n. 3</w:t>
      </w:r>
    </w:p>
    <w:p w:rsidR="008B7055" w:rsidRPr="001D1A61" w:rsidRDefault="001D1A61" w:rsidP="008B7055">
      <w:pPr>
        <w:spacing w:before="100" w:beforeAutospacing="1" w:after="100" w:afterAutospacing="1" w:line="240" w:lineRule="auto"/>
        <w:rPr>
          <w:rFonts w:ascii="Times New Roman" w:eastAsia="Times New Roman" w:hAnsi="Times New Roman" w:cs="Times New Roman"/>
          <w:b/>
          <w:sz w:val="40"/>
          <w:szCs w:val="24"/>
          <w:u w:val="single"/>
        </w:rPr>
      </w:pPr>
      <w:r w:rsidRPr="001D1A61">
        <w:rPr>
          <w:rFonts w:ascii="Times New Roman" w:eastAsia="Times New Roman" w:hAnsi="Times New Roman" w:cs="Times New Roman"/>
          <w:b/>
          <w:sz w:val="40"/>
          <w:szCs w:val="24"/>
          <w:u w:val="single"/>
        </w:rPr>
        <w:t>Pitching potential clients:</w:t>
      </w:r>
    </w:p>
    <w:p w:rsidR="001D1A61" w:rsidRPr="002901E3" w:rsidRDefault="001D1A61" w:rsidP="002901E3">
      <w:pPr>
        <w:jc w:val="both"/>
        <w:rPr>
          <w:sz w:val="36"/>
        </w:rPr>
      </w:pPr>
      <w:r w:rsidRPr="002901E3">
        <w:rPr>
          <w:sz w:val="36"/>
        </w:rPr>
        <w:t xml:space="preserve">Pitching to a potential big client for the first time is an exciting milestone for any entrepreneur or business leader, but it can be intimidating. It’s natural to be nervous — there’s probably a lot riding on the sale. Fortunately, there are many ways these can </w:t>
      </w:r>
      <w:r w:rsidRPr="002901E3">
        <w:rPr>
          <w:sz w:val="36"/>
        </w:rPr>
        <w:lastRenderedPageBreak/>
        <w:t>refine pitch and cater it to the client to improve the chances of closing the deal.</w:t>
      </w:r>
    </w:p>
    <w:p w:rsidR="001D1A61" w:rsidRPr="002901E3" w:rsidRDefault="001D1A61" w:rsidP="002901E3">
      <w:pPr>
        <w:jc w:val="both"/>
        <w:rPr>
          <w:rStyle w:val="hgkelc"/>
          <w:sz w:val="36"/>
        </w:rPr>
      </w:pPr>
      <w:r w:rsidRPr="002901E3">
        <w:rPr>
          <w:rStyle w:val="hgkelc"/>
          <w:sz w:val="36"/>
        </w:rPr>
        <w:t>A client pitch is a targeted pitch where representatives from a business or agency speak to the specific needs of a potential client and demonstrate how their product or service — specifically — best suits those issues.</w:t>
      </w:r>
    </w:p>
    <w:p w:rsidR="001D1A61" w:rsidRPr="002901E3" w:rsidRDefault="001D1A61" w:rsidP="002901E3">
      <w:pPr>
        <w:jc w:val="both"/>
        <w:rPr>
          <w:rStyle w:val="hgkelc"/>
          <w:sz w:val="36"/>
        </w:rPr>
      </w:pPr>
      <w:r w:rsidRPr="002901E3">
        <w:rPr>
          <w:rStyle w:val="hgkelc"/>
          <w:sz w:val="36"/>
        </w:rPr>
        <w:t xml:space="preserve">A sales pitch </w:t>
      </w:r>
      <w:r w:rsidRPr="002901E3">
        <w:rPr>
          <w:rStyle w:val="hgkelc"/>
          <w:bCs/>
          <w:sz w:val="36"/>
        </w:rPr>
        <w:t>focuses on the prospect and tries to persuade them to buy products based on solutions to pain points</w:t>
      </w:r>
      <w:r w:rsidRPr="002901E3">
        <w:rPr>
          <w:rStyle w:val="hgkelc"/>
          <w:sz w:val="36"/>
        </w:rPr>
        <w:t>. Product pitches are usually used further down the sales pipeline once representatives have gained a prospect's trust.</w:t>
      </w:r>
    </w:p>
    <w:p w:rsidR="001D1A61" w:rsidRPr="002901E3" w:rsidRDefault="002901E3" w:rsidP="002901E3">
      <w:pPr>
        <w:jc w:val="both"/>
        <w:rPr>
          <w:rStyle w:val="hscoswrapper"/>
          <w:sz w:val="36"/>
        </w:rPr>
      </w:pPr>
      <w:r w:rsidRPr="002901E3">
        <w:rPr>
          <w:rStyle w:val="hscoswrapper"/>
          <w:sz w:val="36"/>
        </w:rPr>
        <w:t>Landing clients is a tricky process that requires a lot of tactful communication, finesse, strategy, and — in many cases — luck. Getting to the home stretch is a struggle in itself, so if managing to get to the finish line with a potential client, it’s would better know how to cross it.</w:t>
      </w:r>
    </w:p>
    <w:p w:rsidR="002901E3" w:rsidRPr="002901E3" w:rsidRDefault="002901E3" w:rsidP="002901E3">
      <w:pPr>
        <w:jc w:val="both"/>
        <w:rPr>
          <w:rStyle w:val="hscoswrapper"/>
          <w:sz w:val="36"/>
        </w:rPr>
      </w:pPr>
      <w:r w:rsidRPr="002901E3">
        <w:rPr>
          <w:rStyle w:val="hscoswrapper"/>
          <w:sz w:val="36"/>
        </w:rPr>
        <w:t>The process of "crossing the finish line" in this context is most commonly known as a client pitch. Here, we'll cover what that term means, learn a bit more about pitching clients, and get some insight on how to give an effective client pitch presentation.</w:t>
      </w:r>
    </w:p>
    <w:p w:rsidR="002901E3" w:rsidRPr="002901E3" w:rsidRDefault="002901E3" w:rsidP="002901E3">
      <w:pPr>
        <w:jc w:val="both"/>
        <w:rPr>
          <w:sz w:val="36"/>
        </w:rPr>
      </w:pPr>
      <w:r w:rsidRPr="002901E3">
        <w:rPr>
          <w:sz w:val="36"/>
        </w:rPr>
        <w:t xml:space="preserve">A client pitch is a targeted pitch where representatives from a business or agency speak to the specific needs of a potential client and demonstrate how their product or service — specifically — best suits those issues. It often involves an </w:t>
      </w:r>
      <w:r w:rsidRPr="002901E3">
        <w:rPr>
          <w:sz w:val="36"/>
        </w:rPr>
        <w:lastRenderedPageBreak/>
        <w:t>individualized presentation, rooted in establishing a long-term relationship.</w:t>
      </w:r>
    </w:p>
    <w:p w:rsidR="002901E3" w:rsidRPr="002901E3" w:rsidRDefault="002901E3" w:rsidP="002901E3">
      <w:pPr>
        <w:jc w:val="both"/>
        <w:rPr>
          <w:sz w:val="36"/>
        </w:rPr>
      </w:pPr>
      <w:r w:rsidRPr="002901E3">
        <w:rPr>
          <w:sz w:val="36"/>
        </w:rPr>
        <w:t>The term "client pitch" is fairly fluid. It could be on the more technical side — like one conducted by a business development professional with the assistance of solutions architects. Or, it might be a representative from an agency trying to explain their firm's services' value to a potential client.</w:t>
      </w:r>
    </w:p>
    <w:p w:rsidR="002901E3" w:rsidRPr="002901E3" w:rsidRDefault="002901E3" w:rsidP="002901E3">
      <w:pPr>
        <w:jc w:val="both"/>
        <w:rPr>
          <w:sz w:val="36"/>
        </w:rPr>
      </w:pPr>
      <w:r w:rsidRPr="002901E3">
        <w:rPr>
          <w:sz w:val="36"/>
        </w:rPr>
        <w:t>That said</w:t>
      </w:r>
      <w:proofErr w:type="gramStart"/>
      <w:r w:rsidRPr="002901E3">
        <w:rPr>
          <w:sz w:val="36"/>
        </w:rPr>
        <w:t>,</w:t>
      </w:r>
      <w:proofErr w:type="gramEnd"/>
      <w:r w:rsidRPr="002901E3">
        <w:rPr>
          <w:sz w:val="36"/>
        </w:rPr>
        <w:t xml:space="preserve"> every client pitch is at least partially characterized by a few key elements. For one, client pitches tend to be more prospect-specific than other pitches. An </w:t>
      </w:r>
      <w:hyperlink r:id="rId10" w:tgtFrame="_blank" w:history="1">
        <w:r w:rsidRPr="002901E3">
          <w:rPr>
            <w:rStyle w:val="Hyperlink"/>
            <w:color w:val="auto"/>
            <w:sz w:val="36"/>
            <w:u w:val="none"/>
          </w:rPr>
          <w:t>elevator pitch</w:t>
        </w:r>
      </w:hyperlink>
      <w:r w:rsidRPr="002901E3">
        <w:rPr>
          <w:sz w:val="36"/>
        </w:rPr>
        <w:t xml:space="preserve"> can be delivered to anyone at any time, and a startup </w:t>
      </w:r>
      <w:hyperlink r:id="rId11" w:tgtFrame="_blank" w:history="1">
        <w:r w:rsidRPr="002901E3">
          <w:rPr>
            <w:rStyle w:val="Hyperlink"/>
            <w:color w:val="auto"/>
            <w:sz w:val="36"/>
            <w:u w:val="none"/>
          </w:rPr>
          <w:t>pitch deck</w:t>
        </w:r>
      </w:hyperlink>
      <w:r w:rsidRPr="002901E3">
        <w:rPr>
          <w:sz w:val="36"/>
        </w:rPr>
        <w:t xml:space="preserve"> is often sent out to several firms at once. A client pitch is tailored specifically for one organization.</w:t>
      </w:r>
    </w:p>
    <w:p w:rsidR="002901E3" w:rsidRPr="002901E3" w:rsidRDefault="002901E3" w:rsidP="002901E3">
      <w:pPr>
        <w:jc w:val="both"/>
        <w:rPr>
          <w:sz w:val="36"/>
        </w:rPr>
      </w:pPr>
      <w:r w:rsidRPr="002901E3">
        <w:rPr>
          <w:sz w:val="36"/>
        </w:rPr>
        <w:t xml:space="preserve">Another aspect that sets client pitches apart has to do with their typical endgame. Client pitches are less about pushing a one-time fix and more about trying to establish a long-term relationship. After all, trying is needed to turn audience into </w:t>
      </w:r>
      <w:r w:rsidRPr="002901E3">
        <w:rPr>
          <w:rStyle w:val="Emphasis"/>
          <w:sz w:val="36"/>
        </w:rPr>
        <w:t>clients</w:t>
      </w:r>
      <w:r w:rsidRPr="002901E3">
        <w:rPr>
          <w:sz w:val="36"/>
        </w:rPr>
        <w:t xml:space="preserve"> — not just buyers.</w:t>
      </w:r>
    </w:p>
    <w:p w:rsidR="002901E3" w:rsidRPr="00DF438C" w:rsidRDefault="00DF438C" w:rsidP="002901E3">
      <w:pPr>
        <w:jc w:val="both"/>
        <w:rPr>
          <w:b/>
          <w:sz w:val="44"/>
          <w:u w:val="single"/>
        </w:rPr>
      </w:pPr>
      <w:r w:rsidRPr="00DF438C">
        <w:rPr>
          <w:b/>
          <w:sz w:val="44"/>
          <w:u w:val="single"/>
        </w:rPr>
        <w:t>Customer service:</w:t>
      </w:r>
    </w:p>
    <w:p w:rsidR="009C78BD" w:rsidRPr="006D2555" w:rsidRDefault="009C78BD" w:rsidP="006D2555">
      <w:pPr>
        <w:jc w:val="both"/>
        <w:rPr>
          <w:sz w:val="36"/>
        </w:rPr>
      </w:pPr>
      <w:r w:rsidRPr="006D2555">
        <w:rPr>
          <w:sz w:val="36"/>
        </w:rPr>
        <w:t xml:space="preserve">Customer service is the support to offer the customers — both before and after they buy and use products or </w:t>
      </w:r>
      <w:proofErr w:type="gramStart"/>
      <w:r w:rsidRPr="006D2555">
        <w:rPr>
          <w:sz w:val="36"/>
        </w:rPr>
        <w:t>services — that helps</w:t>
      </w:r>
      <w:proofErr w:type="gramEnd"/>
      <w:r w:rsidRPr="006D2555">
        <w:rPr>
          <w:sz w:val="36"/>
        </w:rPr>
        <w:t xml:space="preserve"> them have an easy and enjoyable experience. Offering amazing customer service is important to retain customers and grow business. Today’s customer service goes far beyond the traditional telephone support agent. It’s available via email, </w:t>
      </w:r>
      <w:r w:rsidRPr="006D2555">
        <w:rPr>
          <w:sz w:val="36"/>
        </w:rPr>
        <w:lastRenderedPageBreak/>
        <w:t>web, text message, and social media. Many companies also provide self-service support, so customers can find their own answers at any time day or night. Customer support is more than just providing answers; it’s an important part of the promise for brand making to its customers.</w:t>
      </w:r>
    </w:p>
    <w:p w:rsidR="009C78BD" w:rsidRPr="006D2555" w:rsidRDefault="009C78BD" w:rsidP="006D2555">
      <w:pPr>
        <w:jc w:val="both"/>
        <w:rPr>
          <w:sz w:val="36"/>
        </w:rPr>
      </w:pPr>
      <w:r w:rsidRPr="006D2555">
        <w:rPr>
          <w:sz w:val="36"/>
        </w:rPr>
        <w:t xml:space="preserve">Customer service is critical to competing </w:t>
      </w:r>
      <w:proofErr w:type="spellStart"/>
      <w:r w:rsidRPr="006D2555">
        <w:rPr>
          <w:sz w:val="36"/>
        </w:rPr>
        <w:t>effectively.In</w:t>
      </w:r>
      <w:proofErr w:type="spellEnd"/>
      <w:r w:rsidRPr="006D2555">
        <w:rPr>
          <w:sz w:val="36"/>
        </w:rPr>
        <w:t xml:space="preserve"> the past, people chose which companies they did business with based on price, or the product or service offered, but today the overall experience is often the driver.</w:t>
      </w:r>
    </w:p>
    <w:p w:rsidR="009C78BD" w:rsidRPr="006D2555" w:rsidRDefault="006D2555" w:rsidP="006D2555">
      <w:pPr>
        <w:jc w:val="both"/>
        <w:rPr>
          <w:sz w:val="36"/>
        </w:rPr>
      </w:pPr>
      <w:r w:rsidRPr="006D2555">
        <w:rPr>
          <w:sz w:val="36"/>
        </w:rPr>
        <w:t>Great customer support drives an amazing customer experience, especially when support team moves beyond just reacting to problems and toward anticipating customers' problems. When support agents are empowered to go above-and-beyond with customers, or have a </w:t>
      </w:r>
      <w:hyperlink r:id="rId12" w:history="1">
        <w:r w:rsidRPr="006D2555">
          <w:rPr>
            <w:rStyle w:val="Hyperlink"/>
            <w:color w:val="auto"/>
            <w:sz w:val="36"/>
            <w:u w:val="none"/>
          </w:rPr>
          <w:t>help desk solution</w:t>
        </w:r>
      </w:hyperlink>
      <w:r w:rsidRPr="006D2555">
        <w:rPr>
          <w:sz w:val="36"/>
        </w:rPr>
        <w:t xml:space="preserve"> that makes it easy for them to upsell or cross-sell relevant services, they can create winning experiences that help to stand out from the competition.</w:t>
      </w:r>
    </w:p>
    <w:p w:rsidR="006D2555" w:rsidRPr="00811337" w:rsidRDefault="006D2555" w:rsidP="00811337">
      <w:pPr>
        <w:jc w:val="both"/>
        <w:rPr>
          <w:sz w:val="36"/>
        </w:rPr>
      </w:pPr>
      <w:r w:rsidRPr="00811337">
        <w:rPr>
          <w:sz w:val="36"/>
        </w:rPr>
        <w:t>Great customer service has many benefits to boost business, reduce churn, and enhance the customer experience.</w:t>
      </w:r>
    </w:p>
    <w:p w:rsidR="006D2555" w:rsidRPr="00811337" w:rsidRDefault="006D2555" w:rsidP="00811337">
      <w:pPr>
        <w:jc w:val="both"/>
        <w:rPr>
          <w:sz w:val="36"/>
        </w:rPr>
      </w:pPr>
      <w:r w:rsidRPr="00811337">
        <w:rPr>
          <w:bCs/>
          <w:sz w:val="36"/>
        </w:rPr>
        <w:t>Improve customer retention</w:t>
      </w:r>
      <w:r w:rsidRPr="00811337">
        <w:rPr>
          <w:sz w:val="36"/>
        </w:rPr>
        <w:t xml:space="preserve"> - Great customer service helps to build strong relationships with customers. When customers feel valued and appreciated, they are more likely to become loyal to business. </w:t>
      </w:r>
    </w:p>
    <w:p w:rsidR="006D2555" w:rsidRPr="00811337" w:rsidRDefault="006D2555" w:rsidP="00811337">
      <w:pPr>
        <w:jc w:val="both"/>
        <w:rPr>
          <w:sz w:val="36"/>
        </w:rPr>
      </w:pPr>
      <w:r w:rsidRPr="00811337">
        <w:rPr>
          <w:bCs/>
          <w:sz w:val="36"/>
        </w:rPr>
        <w:t>Increase revenue</w:t>
      </w:r>
      <w:r w:rsidRPr="00811337">
        <w:rPr>
          <w:sz w:val="36"/>
        </w:rPr>
        <w:t xml:space="preserve"> - Loyal customers are more likely to make repeat purchases and spend more money over time. They are </w:t>
      </w:r>
      <w:r w:rsidRPr="00811337">
        <w:rPr>
          <w:sz w:val="36"/>
        </w:rPr>
        <w:lastRenderedPageBreak/>
        <w:t>also more likely to generate positive reviews and spread awareness through word-of-mouth. This may lead to increased brand awareness and new customers.</w:t>
      </w:r>
    </w:p>
    <w:p w:rsidR="006D2555" w:rsidRPr="00811337" w:rsidRDefault="006D2555" w:rsidP="00811337">
      <w:pPr>
        <w:jc w:val="both"/>
        <w:rPr>
          <w:sz w:val="36"/>
        </w:rPr>
      </w:pPr>
      <w:r w:rsidRPr="00811337">
        <w:rPr>
          <w:bCs/>
          <w:sz w:val="36"/>
        </w:rPr>
        <w:t>Reduce costs</w:t>
      </w:r>
      <w:r w:rsidRPr="00811337">
        <w:rPr>
          <w:sz w:val="36"/>
        </w:rPr>
        <w:t xml:space="preserve"> - By providing great customer service, business can reduce the number of customers who leave, (also known as "customer churn”). Acquiring new customers is generally more expensive than retaining existing ones, so reducing customer churn can help to reduce overall costs.</w:t>
      </w:r>
    </w:p>
    <w:p w:rsidR="008650A6" w:rsidRDefault="008650A6" w:rsidP="002901E3">
      <w:pPr>
        <w:jc w:val="both"/>
        <w:rPr>
          <w:sz w:val="52"/>
        </w:rPr>
      </w:pPr>
    </w:p>
    <w:p w:rsidR="008650A6" w:rsidRPr="008650A6" w:rsidRDefault="008650A6" w:rsidP="008650A6">
      <w:pPr>
        <w:jc w:val="center"/>
        <w:rPr>
          <w:b/>
          <w:sz w:val="52"/>
          <w:u w:val="single"/>
        </w:rPr>
      </w:pPr>
      <w:r w:rsidRPr="008650A6">
        <w:rPr>
          <w:b/>
          <w:sz w:val="52"/>
          <w:u w:val="single"/>
        </w:rPr>
        <w:t>Answer of the question n. 5</w:t>
      </w:r>
    </w:p>
    <w:p w:rsidR="008650A6" w:rsidRPr="00E3554E" w:rsidRDefault="008F15D1" w:rsidP="00E3554E">
      <w:pPr>
        <w:jc w:val="both"/>
        <w:rPr>
          <w:rStyle w:val="hgkelc"/>
          <w:sz w:val="36"/>
          <w:lang/>
        </w:rPr>
      </w:pPr>
      <w:r w:rsidRPr="00E3554E">
        <w:rPr>
          <w:rStyle w:val="hgkelc"/>
          <w:sz w:val="36"/>
          <w:lang/>
        </w:rPr>
        <w:t xml:space="preserve">A speak-up culture </w:t>
      </w:r>
      <w:r w:rsidRPr="00E3554E">
        <w:rPr>
          <w:rStyle w:val="hgkelc"/>
          <w:bCs/>
          <w:sz w:val="36"/>
          <w:lang/>
        </w:rPr>
        <w:t>aims to foster a sense of morale and unity in a workplace where employees are empowered to voice their ideas, challenges, and concerns</w:t>
      </w:r>
      <w:r w:rsidRPr="00E3554E">
        <w:rPr>
          <w:rStyle w:val="hgkelc"/>
          <w:sz w:val="36"/>
          <w:lang/>
        </w:rPr>
        <w:t xml:space="preserve">. It creates an environment in which employees are encouraged to share ideas and call out unethical </w:t>
      </w:r>
      <w:proofErr w:type="spellStart"/>
      <w:r w:rsidRPr="00E3554E">
        <w:rPr>
          <w:rStyle w:val="hgkelc"/>
          <w:sz w:val="36"/>
          <w:lang/>
        </w:rPr>
        <w:t>behaviours</w:t>
      </w:r>
      <w:proofErr w:type="spellEnd"/>
      <w:r w:rsidRPr="00E3554E">
        <w:rPr>
          <w:rStyle w:val="hgkelc"/>
          <w:sz w:val="36"/>
          <w:lang/>
        </w:rPr>
        <w:t xml:space="preserve"> without the fear of retaliation or dismissal.</w:t>
      </w:r>
    </w:p>
    <w:p w:rsidR="008F15D1" w:rsidRPr="00E3554E" w:rsidRDefault="008F15D1" w:rsidP="00E3554E">
      <w:pPr>
        <w:jc w:val="both"/>
        <w:rPr>
          <w:rStyle w:val="hgkelc"/>
          <w:sz w:val="36"/>
          <w:lang/>
        </w:rPr>
      </w:pPr>
      <w:r w:rsidRPr="00E3554E">
        <w:rPr>
          <w:rStyle w:val="hgkelc"/>
          <w:sz w:val="36"/>
          <w:lang/>
        </w:rPr>
        <w:t xml:space="preserve">A speak up culture essentially </w:t>
      </w:r>
      <w:r w:rsidRPr="00E3554E">
        <w:rPr>
          <w:rStyle w:val="hgkelc"/>
          <w:bCs/>
          <w:sz w:val="36"/>
          <w:lang/>
        </w:rPr>
        <w:t>provides an environment in which open and transparent communication is both valued and actively encouraged</w:t>
      </w:r>
      <w:r w:rsidRPr="00E3554E">
        <w:rPr>
          <w:rStyle w:val="hgkelc"/>
          <w:sz w:val="36"/>
          <w:lang/>
        </w:rPr>
        <w:t>. In a well-nourished culture, individuals feel safe raising their concerns, voicing their ideas, and providing feedback.</w:t>
      </w:r>
    </w:p>
    <w:p w:rsidR="008F15D1" w:rsidRPr="00E3554E" w:rsidRDefault="008F15D1" w:rsidP="00E3554E">
      <w:pPr>
        <w:jc w:val="both"/>
        <w:rPr>
          <w:rStyle w:val="hgkelc"/>
          <w:sz w:val="36"/>
          <w:lang/>
        </w:rPr>
      </w:pPr>
      <w:r w:rsidRPr="00E3554E">
        <w:rPr>
          <w:rStyle w:val="hgkelc"/>
          <w:sz w:val="36"/>
          <w:lang/>
        </w:rPr>
        <w:t xml:space="preserve">Workplace communication is </w:t>
      </w:r>
      <w:r w:rsidRPr="00E3554E">
        <w:rPr>
          <w:rStyle w:val="hgkelc"/>
          <w:bCs/>
          <w:sz w:val="36"/>
          <w:lang/>
        </w:rPr>
        <w:t>the exchange of information between employees in a work environment</w:t>
      </w:r>
      <w:r w:rsidRPr="00E3554E">
        <w:rPr>
          <w:rStyle w:val="hgkelc"/>
          <w:sz w:val="36"/>
          <w:lang/>
        </w:rPr>
        <w:t xml:space="preserve">. This includes face-to-face conversations, emails, chat messages, </w:t>
      </w:r>
      <w:r w:rsidRPr="00E3554E">
        <w:rPr>
          <w:rStyle w:val="hgkelc"/>
          <w:sz w:val="36"/>
          <w:lang/>
        </w:rPr>
        <w:lastRenderedPageBreak/>
        <w:t>videoconferencing, phone calls, and other methods used to convey information in the workplace.</w:t>
      </w:r>
    </w:p>
    <w:p w:rsidR="008F15D1" w:rsidRPr="00E3554E" w:rsidRDefault="008F15D1" w:rsidP="00E3554E">
      <w:pPr>
        <w:jc w:val="both"/>
        <w:rPr>
          <w:rStyle w:val="hgkelc"/>
          <w:sz w:val="36"/>
          <w:lang/>
        </w:rPr>
      </w:pPr>
      <w:r w:rsidRPr="00E3554E">
        <w:rPr>
          <w:rStyle w:val="hgkelc"/>
          <w:sz w:val="36"/>
          <w:lang/>
        </w:rPr>
        <w:t xml:space="preserve">Conversations around work </w:t>
      </w:r>
      <w:r w:rsidRPr="00E3554E">
        <w:rPr>
          <w:rStyle w:val="hgkelc"/>
          <w:bCs/>
          <w:sz w:val="36"/>
          <w:lang/>
        </w:rPr>
        <w:t>represent an essential part of how individuals enact their home environments, negotiate with their partners, build awareness, and ultimately create meaning out of their experiences</w:t>
      </w:r>
      <w:r w:rsidRPr="00E3554E">
        <w:rPr>
          <w:rStyle w:val="hgkelc"/>
          <w:sz w:val="36"/>
          <w:lang/>
        </w:rPr>
        <w:t>.</w:t>
      </w:r>
    </w:p>
    <w:p w:rsidR="004A13CA" w:rsidRPr="00E3554E" w:rsidRDefault="004A13CA" w:rsidP="00E3554E">
      <w:pPr>
        <w:jc w:val="both"/>
        <w:rPr>
          <w:rFonts w:ascii="Times New Roman" w:eastAsia="Times New Roman" w:hAnsi="Times New Roman" w:cs="Times New Roman"/>
          <w:sz w:val="40"/>
          <w:szCs w:val="24"/>
        </w:rPr>
      </w:pPr>
      <w:r w:rsidRPr="00E3554E">
        <w:rPr>
          <w:rFonts w:ascii="Times New Roman" w:eastAsia="Times New Roman" w:hAnsi="Times New Roman" w:cs="Times New Roman"/>
          <w:sz w:val="40"/>
          <w:szCs w:val="24"/>
        </w:rPr>
        <w:t>Rightly or wrongly, we often judge someone’s knowledge and decide how credible they are according to their communication skills in a language, even if that language is the speaker's second or third language.</w:t>
      </w:r>
    </w:p>
    <w:p w:rsidR="004A13CA" w:rsidRPr="00E3554E" w:rsidRDefault="004A13CA" w:rsidP="00E3554E">
      <w:pPr>
        <w:jc w:val="both"/>
        <w:rPr>
          <w:rFonts w:ascii="Times New Roman" w:eastAsia="Times New Roman" w:hAnsi="Times New Roman" w:cs="Times New Roman"/>
          <w:sz w:val="40"/>
          <w:szCs w:val="24"/>
        </w:rPr>
      </w:pPr>
      <w:r w:rsidRPr="00E3554E">
        <w:rPr>
          <w:rFonts w:ascii="Times New Roman" w:eastAsia="Times New Roman" w:hAnsi="Times New Roman" w:cs="Times New Roman"/>
          <w:sz w:val="40"/>
          <w:szCs w:val="24"/>
        </w:rPr>
        <w:t>Being seen, heard and read as the professionally worked so hard to be achieved the hard way - through trial and error - or through cultural and communication training.</w:t>
      </w:r>
    </w:p>
    <w:p w:rsidR="004A13CA" w:rsidRPr="00E3554E" w:rsidRDefault="0035519E" w:rsidP="00E3554E">
      <w:pPr>
        <w:jc w:val="both"/>
        <w:rPr>
          <w:rStyle w:val="hgkelc"/>
          <w:sz w:val="36"/>
          <w:lang/>
        </w:rPr>
      </w:pPr>
      <w:r w:rsidRPr="00E3554E">
        <w:rPr>
          <w:rStyle w:val="hgkelc"/>
          <w:sz w:val="36"/>
          <w:lang/>
        </w:rPr>
        <w:t xml:space="preserve">The strategic pause is, at its core, </w:t>
      </w:r>
      <w:r w:rsidRPr="00E3554E">
        <w:rPr>
          <w:rStyle w:val="hgkelc"/>
          <w:bCs/>
          <w:sz w:val="36"/>
          <w:lang/>
        </w:rPr>
        <w:t>an intentional break in action and a moment of introspection</w:t>
      </w:r>
      <w:r w:rsidRPr="00E3554E">
        <w:rPr>
          <w:rStyle w:val="hgkelc"/>
          <w:sz w:val="36"/>
          <w:lang/>
        </w:rPr>
        <w:t>. It helps us to take a step back, examine the issue, and obtain clarity before moving forward.</w:t>
      </w:r>
    </w:p>
    <w:p w:rsidR="0035519E" w:rsidRPr="00E3554E" w:rsidRDefault="0035519E" w:rsidP="00E3554E">
      <w:pPr>
        <w:jc w:val="both"/>
        <w:rPr>
          <w:rStyle w:val="hgkelc"/>
          <w:sz w:val="36"/>
          <w:lang/>
        </w:rPr>
      </w:pPr>
      <w:r w:rsidRPr="00E3554E">
        <w:rPr>
          <w:rStyle w:val="hgkelc"/>
          <w:sz w:val="36"/>
          <w:lang/>
        </w:rPr>
        <w:t xml:space="preserve">A deliberate </w:t>
      </w:r>
      <w:proofErr w:type="gramStart"/>
      <w:r w:rsidRPr="00E3554E">
        <w:rPr>
          <w:rStyle w:val="hgkelc"/>
          <w:sz w:val="36"/>
          <w:lang/>
        </w:rPr>
        <w:t>pause</w:t>
      </w:r>
      <w:proofErr w:type="gramEnd"/>
      <w:r w:rsidRPr="00E3554E">
        <w:rPr>
          <w:rStyle w:val="hgkelc"/>
          <w:sz w:val="36"/>
          <w:lang/>
        </w:rPr>
        <w:t xml:space="preserve">, whether a short moment in time or an extended break, </w:t>
      </w:r>
      <w:r w:rsidRPr="00E3554E">
        <w:rPr>
          <w:rStyle w:val="hgkelc"/>
          <w:bCs/>
          <w:sz w:val="36"/>
          <w:lang/>
        </w:rPr>
        <w:t>holds the power to foster growth and clarify what truly matters</w:t>
      </w:r>
      <w:r w:rsidRPr="00E3554E">
        <w:rPr>
          <w:rStyle w:val="hgkelc"/>
          <w:sz w:val="36"/>
          <w:lang/>
        </w:rPr>
        <w:t>. Pausing with intention can become a cornerstone of reflection, allowing us the clarity needed to redefine the ways we take action and engage with the world and the people around us.</w:t>
      </w:r>
    </w:p>
    <w:p w:rsidR="0035519E" w:rsidRPr="00E3554E" w:rsidRDefault="0035519E" w:rsidP="00E3554E">
      <w:pPr>
        <w:jc w:val="both"/>
        <w:rPr>
          <w:rStyle w:val="hgkelc"/>
          <w:sz w:val="36"/>
          <w:lang/>
        </w:rPr>
      </w:pPr>
      <w:r w:rsidRPr="00E3554E">
        <w:rPr>
          <w:rStyle w:val="hgkelc"/>
          <w:sz w:val="36"/>
          <w:lang/>
        </w:rPr>
        <w:t xml:space="preserve">A strategic pause is </w:t>
      </w:r>
      <w:r w:rsidRPr="00E3554E">
        <w:rPr>
          <w:rStyle w:val="hgkelc"/>
          <w:bCs/>
          <w:sz w:val="36"/>
          <w:lang/>
        </w:rPr>
        <w:t>intentional and purposeful</w:t>
      </w:r>
      <w:r w:rsidRPr="00E3554E">
        <w:rPr>
          <w:rStyle w:val="hgkelc"/>
          <w:sz w:val="36"/>
          <w:lang/>
        </w:rPr>
        <w:t xml:space="preserve">. It's about recognizing when the relentless pace of work might compromise quality. Whether faced with a critical decision or </w:t>
      </w:r>
      <w:r w:rsidRPr="00E3554E">
        <w:rPr>
          <w:rStyle w:val="hgkelc"/>
          <w:sz w:val="36"/>
          <w:lang/>
        </w:rPr>
        <w:lastRenderedPageBreak/>
        <w:t>navigating a complex project, the strategic pause provides the mental breathing space needed for thoughtful consideration.</w:t>
      </w:r>
    </w:p>
    <w:p w:rsidR="0035519E" w:rsidRPr="00E3554E" w:rsidRDefault="0035519E" w:rsidP="00E3554E">
      <w:pPr>
        <w:jc w:val="both"/>
        <w:rPr>
          <w:rStyle w:val="hgkelc"/>
          <w:sz w:val="36"/>
          <w:lang/>
        </w:rPr>
      </w:pPr>
      <w:r w:rsidRPr="00E3554E">
        <w:rPr>
          <w:rStyle w:val="hgkelc"/>
          <w:sz w:val="36"/>
          <w:lang/>
        </w:rPr>
        <w:t xml:space="preserve">A pause </w:t>
      </w:r>
      <w:r w:rsidRPr="00E3554E">
        <w:rPr>
          <w:rStyle w:val="hgkelc"/>
          <w:bCs/>
          <w:sz w:val="36"/>
          <w:lang/>
        </w:rPr>
        <w:t>allows listeners to stay engaged and enables them to follow what comes next</w:t>
      </w:r>
      <w:r w:rsidRPr="00E3554E">
        <w:rPr>
          <w:rStyle w:val="hgkelc"/>
          <w:sz w:val="36"/>
          <w:lang/>
        </w:rPr>
        <w:t>. T</w:t>
      </w:r>
      <w:r w:rsidRPr="00E3554E">
        <w:rPr>
          <w:rStyle w:val="hgkelc"/>
          <w:sz w:val="36"/>
          <w:lang/>
        </w:rPr>
        <w:t>end</w:t>
      </w:r>
      <w:r w:rsidRPr="00E3554E">
        <w:rPr>
          <w:rStyle w:val="hgkelc"/>
          <w:sz w:val="36"/>
          <w:lang/>
        </w:rPr>
        <w:t>ing</w:t>
      </w:r>
      <w:r w:rsidRPr="00E3554E">
        <w:rPr>
          <w:rStyle w:val="hgkelc"/>
          <w:sz w:val="36"/>
          <w:lang/>
        </w:rPr>
        <w:t xml:space="preserve"> to speak rapidly, it is even more important to allow adequate time for pauses. The sense pause is roughly where a comma would be in writing, but it occurs about twice as often.</w:t>
      </w:r>
    </w:p>
    <w:p w:rsidR="0035519E" w:rsidRPr="00E3554E" w:rsidRDefault="0035519E" w:rsidP="00E3554E">
      <w:pPr>
        <w:jc w:val="both"/>
        <w:rPr>
          <w:rStyle w:val="hgkelc"/>
          <w:sz w:val="36"/>
          <w:lang/>
        </w:rPr>
      </w:pPr>
      <w:r w:rsidRPr="00E3554E">
        <w:rPr>
          <w:rStyle w:val="hgkelc"/>
          <w:sz w:val="36"/>
          <w:lang/>
        </w:rPr>
        <w:t xml:space="preserve">The Strategic Pause is </w:t>
      </w:r>
      <w:r w:rsidRPr="00E3554E">
        <w:rPr>
          <w:rStyle w:val="hgkelc"/>
          <w:bCs/>
          <w:sz w:val="36"/>
          <w:lang/>
        </w:rPr>
        <w:t>a practice of ta</w:t>
      </w:r>
      <w:r w:rsidRPr="00E3554E">
        <w:rPr>
          <w:rStyle w:val="hgkelc"/>
          <w:bCs/>
          <w:sz w:val="36"/>
          <w:lang/>
        </w:rPr>
        <w:t>king a pause or break before</w:t>
      </w:r>
      <w:r w:rsidRPr="00E3554E">
        <w:rPr>
          <w:rStyle w:val="hgkelc"/>
          <w:bCs/>
          <w:sz w:val="36"/>
          <w:lang/>
        </w:rPr>
        <w:t xml:space="preserve"> dive into a task or project</w:t>
      </w:r>
      <w:r w:rsidRPr="00E3554E">
        <w:rPr>
          <w:rStyle w:val="hgkelc"/>
          <w:sz w:val="36"/>
          <w:lang/>
        </w:rPr>
        <w:t>. This pause allows</w:t>
      </w:r>
      <w:r w:rsidRPr="00E3554E">
        <w:rPr>
          <w:rStyle w:val="hgkelc"/>
          <w:sz w:val="36"/>
          <w:lang/>
        </w:rPr>
        <w:t xml:space="preserve"> </w:t>
      </w:r>
      <w:proofErr w:type="gramStart"/>
      <w:r w:rsidRPr="00E3554E">
        <w:rPr>
          <w:rStyle w:val="hgkelc"/>
          <w:sz w:val="36"/>
          <w:lang/>
        </w:rPr>
        <w:t>to stop</w:t>
      </w:r>
      <w:proofErr w:type="gramEnd"/>
      <w:r w:rsidRPr="00E3554E">
        <w:rPr>
          <w:rStyle w:val="hgkelc"/>
          <w:sz w:val="36"/>
          <w:lang/>
        </w:rPr>
        <w:t xml:space="preserve"> just long enough to analyze, ask ques</w:t>
      </w:r>
      <w:r w:rsidRPr="00E3554E">
        <w:rPr>
          <w:rStyle w:val="hgkelc"/>
          <w:sz w:val="36"/>
          <w:lang/>
        </w:rPr>
        <w:t>tions, and strategize before</w:t>
      </w:r>
      <w:r w:rsidRPr="00E3554E">
        <w:rPr>
          <w:rStyle w:val="hgkelc"/>
          <w:sz w:val="36"/>
          <w:lang/>
        </w:rPr>
        <w:t xml:space="preserve"> start</w:t>
      </w:r>
      <w:r w:rsidRPr="00E3554E">
        <w:rPr>
          <w:rStyle w:val="hgkelc"/>
          <w:sz w:val="36"/>
          <w:lang/>
        </w:rPr>
        <w:t xml:space="preserve"> for doing</w:t>
      </w:r>
      <w:r w:rsidRPr="00E3554E">
        <w:rPr>
          <w:rStyle w:val="hgkelc"/>
          <w:sz w:val="36"/>
          <w:lang/>
        </w:rPr>
        <w:t>.</w:t>
      </w:r>
    </w:p>
    <w:p w:rsidR="0035519E" w:rsidRPr="00E3554E" w:rsidRDefault="0035519E" w:rsidP="00E3554E">
      <w:pPr>
        <w:jc w:val="both"/>
        <w:rPr>
          <w:rStyle w:val="hgkelc"/>
          <w:sz w:val="36"/>
          <w:lang/>
        </w:rPr>
      </w:pPr>
      <w:r w:rsidRPr="00E3554E">
        <w:rPr>
          <w:rStyle w:val="hgkelc"/>
          <w:sz w:val="36"/>
          <w:lang/>
        </w:rPr>
        <w:t xml:space="preserve">By engaging in active listening, </w:t>
      </w:r>
      <w:r w:rsidRPr="00E3554E">
        <w:rPr>
          <w:rStyle w:val="hgkelc"/>
          <w:bCs/>
          <w:sz w:val="36"/>
          <w:lang/>
        </w:rPr>
        <w:t>you are more likely to retain information and understand the nature of the request, situation or task, which may allow you to complete assignments accurately the first time</w:t>
      </w:r>
      <w:r w:rsidRPr="00E3554E">
        <w:rPr>
          <w:rStyle w:val="hgkelc"/>
          <w:sz w:val="36"/>
          <w:lang/>
        </w:rPr>
        <w:t>.</w:t>
      </w:r>
    </w:p>
    <w:p w:rsidR="00E3554E" w:rsidRPr="00E3554E" w:rsidRDefault="00E3554E" w:rsidP="00E3554E">
      <w:pPr>
        <w:jc w:val="both"/>
        <w:rPr>
          <w:rStyle w:val="hgkelc"/>
          <w:sz w:val="36"/>
          <w:lang/>
        </w:rPr>
      </w:pPr>
      <w:r w:rsidRPr="00E3554E">
        <w:rPr>
          <w:rStyle w:val="hgkelc"/>
          <w:bCs/>
          <w:sz w:val="36"/>
          <w:lang/>
        </w:rPr>
        <w:t>Effective listening is a crucial component of building stronger relationships at work</w:t>
      </w:r>
      <w:r w:rsidRPr="00E3554E">
        <w:rPr>
          <w:rStyle w:val="hgkelc"/>
          <w:sz w:val="36"/>
          <w:lang/>
        </w:rPr>
        <w:t>. By actively listening to others, we demonstrate that we value and respect their thoughts and opinions, which helps establish trust and foster positive connections.</w:t>
      </w:r>
    </w:p>
    <w:p w:rsidR="00E3554E" w:rsidRPr="00E3554E" w:rsidRDefault="00E3554E" w:rsidP="00E3554E">
      <w:pPr>
        <w:jc w:val="both"/>
        <w:rPr>
          <w:rStyle w:val="hgkelc"/>
          <w:sz w:val="36"/>
          <w:lang/>
        </w:rPr>
      </w:pPr>
      <w:r w:rsidRPr="00E3554E">
        <w:rPr>
          <w:rStyle w:val="hgkelc"/>
          <w:sz w:val="36"/>
          <w:lang/>
        </w:rPr>
        <w:t>Active listening can also result in a</w:t>
      </w:r>
      <w:r w:rsidRPr="00E3554E">
        <w:rPr>
          <w:rStyle w:val="hgkelc"/>
          <w:sz w:val="36"/>
          <w:lang/>
        </w:rPr>
        <w:t xml:space="preserve"> greater relationship with </w:t>
      </w:r>
      <w:r w:rsidRPr="00E3554E">
        <w:rPr>
          <w:rStyle w:val="hgkelc"/>
          <w:sz w:val="36"/>
          <w:lang/>
        </w:rPr>
        <w:t>employees. Employees will feel that t</w:t>
      </w:r>
      <w:r w:rsidRPr="00E3554E">
        <w:rPr>
          <w:rStyle w:val="hgkelc"/>
          <w:sz w:val="36"/>
          <w:lang/>
        </w:rPr>
        <w:t>hey can trust more, if</w:t>
      </w:r>
      <w:r w:rsidRPr="00E3554E">
        <w:rPr>
          <w:rStyle w:val="hgkelc"/>
          <w:sz w:val="36"/>
          <w:lang/>
        </w:rPr>
        <w:t xml:space="preserve"> really understand and respond to what they are saying about their needs, wants and challenges.</w:t>
      </w:r>
    </w:p>
    <w:p w:rsidR="00E3554E" w:rsidRPr="00E3554E" w:rsidRDefault="00E3554E" w:rsidP="00E3554E">
      <w:pPr>
        <w:jc w:val="both"/>
        <w:rPr>
          <w:rStyle w:val="hgkelc"/>
          <w:sz w:val="36"/>
          <w:lang/>
        </w:rPr>
      </w:pPr>
      <w:r w:rsidRPr="00E3554E">
        <w:rPr>
          <w:rStyle w:val="hgkelc"/>
          <w:sz w:val="36"/>
          <w:lang/>
        </w:rPr>
        <w:lastRenderedPageBreak/>
        <w:t xml:space="preserve">Active listening is </w:t>
      </w:r>
      <w:r w:rsidRPr="00E3554E">
        <w:rPr>
          <w:rStyle w:val="hgkelc"/>
          <w:bCs/>
          <w:sz w:val="36"/>
          <w:lang/>
        </w:rPr>
        <w:t>making</w:t>
      </w:r>
      <w:r w:rsidRPr="00E3554E">
        <w:rPr>
          <w:rStyle w:val="hgkelc"/>
          <w:bCs/>
          <w:sz w:val="36"/>
          <w:lang/>
        </w:rPr>
        <w:t xml:space="preserve"> a conscious effort to hear</w:t>
      </w:r>
      <w:r w:rsidRPr="00E3554E">
        <w:rPr>
          <w:rStyle w:val="hgkelc"/>
          <w:bCs/>
          <w:sz w:val="36"/>
          <w:lang/>
        </w:rPr>
        <w:t xml:space="preserve"> customer's words as well as to try and understand the total message being sent, both verbally and nonverbally</w:t>
      </w:r>
      <w:r w:rsidRPr="00E3554E">
        <w:rPr>
          <w:rStyle w:val="hgkelc"/>
          <w:sz w:val="36"/>
          <w:lang/>
        </w:rPr>
        <w:t xml:space="preserve">. It requires </w:t>
      </w:r>
      <w:proofErr w:type="gramStart"/>
      <w:r w:rsidRPr="00E3554E">
        <w:rPr>
          <w:rStyle w:val="hgkelc"/>
          <w:sz w:val="36"/>
          <w:lang/>
        </w:rPr>
        <w:t>to listen</w:t>
      </w:r>
      <w:proofErr w:type="gramEnd"/>
      <w:r w:rsidRPr="00E3554E">
        <w:rPr>
          <w:rStyle w:val="hgkelc"/>
          <w:sz w:val="36"/>
          <w:lang/>
        </w:rPr>
        <w:t xml:space="preserve"> not only with ears, but also with</w:t>
      </w:r>
      <w:r w:rsidRPr="00E3554E">
        <w:rPr>
          <w:rStyle w:val="hgkelc"/>
          <w:sz w:val="36"/>
          <w:lang/>
        </w:rPr>
        <w:t xml:space="preserve"> eyes.</w:t>
      </w:r>
    </w:p>
    <w:p w:rsidR="00E3554E" w:rsidRPr="00E3554E" w:rsidRDefault="00E3554E" w:rsidP="00E3554E">
      <w:pPr>
        <w:jc w:val="both"/>
        <w:rPr>
          <w:rStyle w:val="hgkelc"/>
          <w:sz w:val="36"/>
          <w:lang/>
        </w:rPr>
      </w:pPr>
      <w:r w:rsidRPr="00E3554E">
        <w:rPr>
          <w:rStyle w:val="hgkelc"/>
          <w:sz w:val="36"/>
          <w:lang/>
        </w:rPr>
        <w:t xml:space="preserve">Being a good listener helps solve problems, resolve conflicts, and improve relationships. In the workplace, effective listening contributes to fewer </w:t>
      </w:r>
      <w:proofErr w:type="gramStart"/>
      <w:r w:rsidRPr="00E3554E">
        <w:rPr>
          <w:rStyle w:val="hgkelc"/>
          <w:sz w:val="36"/>
          <w:lang/>
        </w:rPr>
        <w:t>errors,</w:t>
      </w:r>
      <w:proofErr w:type="gramEnd"/>
      <w:r w:rsidRPr="00E3554E">
        <w:rPr>
          <w:rStyle w:val="hgkelc"/>
          <w:sz w:val="36"/>
          <w:lang/>
        </w:rPr>
        <w:t xml:space="preserve"> less wasted time, and improved accuracy. Effective listening helps build friendships and careers.</w:t>
      </w:r>
    </w:p>
    <w:p w:rsidR="00E3554E" w:rsidRPr="00E3554E" w:rsidRDefault="00E3554E" w:rsidP="00E3554E">
      <w:pPr>
        <w:jc w:val="both"/>
        <w:rPr>
          <w:sz w:val="36"/>
        </w:rPr>
      </w:pPr>
      <w:r w:rsidRPr="00E3554E">
        <w:rPr>
          <w:sz w:val="36"/>
        </w:rPr>
        <w:t>Building a business is all about building relationships, and one of the most important elements of a relationship is effective communication.  Communication doesn’t happen unless both parties practice the art of effective listening</w:t>
      </w:r>
      <w:r w:rsidRPr="00E3554E">
        <w:rPr>
          <w:sz w:val="36"/>
        </w:rPr>
        <w:t>, pausing and</w:t>
      </w:r>
      <w:r w:rsidRPr="00E3554E">
        <w:rPr>
          <w:sz w:val="36"/>
        </w:rPr>
        <w:t xml:space="preserve"> </w:t>
      </w:r>
      <w:r w:rsidRPr="00E3554E">
        <w:rPr>
          <w:sz w:val="36"/>
        </w:rPr>
        <w:t>listening.</w:t>
      </w:r>
    </w:p>
    <w:p w:rsidR="003F43A8" w:rsidRDefault="003F43A8" w:rsidP="003F43A8">
      <w:pPr>
        <w:pStyle w:val="NormalWeb"/>
        <w:jc w:val="center"/>
      </w:pPr>
    </w:p>
    <w:p w:rsidR="00E3554E" w:rsidRPr="003F43A8" w:rsidRDefault="009D0542" w:rsidP="003F43A8">
      <w:pPr>
        <w:pStyle w:val="NormalWeb"/>
        <w:jc w:val="center"/>
        <w:rPr>
          <w:b/>
          <w:sz w:val="56"/>
          <w:u w:val="single"/>
        </w:rPr>
      </w:pPr>
      <w:r w:rsidRPr="003F43A8">
        <w:rPr>
          <w:b/>
          <w:sz w:val="56"/>
          <w:u w:val="single"/>
        </w:rPr>
        <w:t>Answer of question</w:t>
      </w:r>
      <w:r w:rsidR="003F43A8" w:rsidRPr="003F43A8">
        <w:rPr>
          <w:b/>
          <w:sz w:val="56"/>
          <w:u w:val="single"/>
        </w:rPr>
        <w:t xml:space="preserve"> n. 8</w:t>
      </w:r>
    </w:p>
    <w:p w:rsidR="008F15D1" w:rsidRPr="003F43A8" w:rsidRDefault="003F43A8" w:rsidP="002901E3">
      <w:pPr>
        <w:jc w:val="both"/>
        <w:rPr>
          <w:rFonts w:ascii="Times New Roman" w:eastAsia="Times New Roman" w:hAnsi="Times New Roman" w:cs="Times New Roman"/>
          <w:b/>
          <w:sz w:val="40"/>
          <w:szCs w:val="24"/>
          <w:u w:val="single"/>
        </w:rPr>
      </w:pPr>
      <w:r w:rsidRPr="003F43A8">
        <w:rPr>
          <w:rFonts w:ascii="Times New Roman" w:eastAsia="Times New Roman" w:hAnsi="Times New Roman" w:cs="Times New Roman"/>
          <w:b/>
          <w:sz w:val="40"/>
          <w:szCs w:val="24"/>
          <w:u w:val="single"/>
        </w:rPr>
        <w:t>Organizational information theory:</w:t>
      </w:r>
    </w:p>
    <w:p w:rsidR="003F43A8" w:rsidRPr="00142C26" w:rsidRDefault="00D23A12" w:rsidP="00142C26">
      <w:pPr>
        <w:jc w:val="both"/>
        <w:rPr>
          <w:rStyle w:val="hgkelc"/>
          <w:sz w:val="36"/>
          <w:lang/>
        </w:rPr>
      </w:pPr>
      <w:r w:rsidRPr="00142C26">
        <w:rPr>
          <w:rStyle w:val="hgkelc"/>
          <w:sz w:val="36"/>
          <w:lang/>
        </w:rPr>
        <w:t xml:space="preserve">Organizational Information Theory (OIT) is </w:t>
      </w:r>
      <w:r w:rsidRPr="00142C26">
        <w:rPr>
          <w:rStyle w:val="hgkelc"/>
          <w:bCs/>
          <w:sz w:val="36"/>
          <w:lang/>
        </w:rPr>
        <w:t xml:space="preserve">a communication theory, developed by Karl </w:t>
      </w:r>
      <w:proofErr w:type="spellStart"/>
      <w:r w:rsidRPr="00142C26">
        <w:rPr>
          <w:rStyle w:val="hgkelc"/>
          <w:bCs/>
          <w:sz w:val="36"/>
          <w:lang/>
        </w:rPr>
        <w:t>Weick</w:t>
      </w:r>
      <w:proofErr w:type="spellEnd"/>
      <w:r w:rsidRPr="00142C26">
        <w:rPr>
          <w:rStyle w:val="hgkelc"/>
          <w:bCs/>
          <w:sz w:val="36"/>
          <w:lang/>
        </w:rPr>
        <w:t>, offering systemic insight into the processing and exchange of information within organizations and among its members</w:t>
      </w:r>
      <w:r w:rsidRPr="00142C26">
        <w:rPr>
          <w:rStyle w:val="hgkelc"/>
          <w:sz w:val="36"/>
          <w:lang/>
        </w:rPr>
        <w:t>.</w:t>
      </w:r>
    </w:p>
    <w:p w:rsidR="00D23A12" w:rsidRPr="00142C26" w:rsidRDefault="005A44B2" w:rsidP="00142C26">
      <w:pPr>
        <w:jc w:val="both"/>
        <w:rPr>
          <w:rStyle w:val="hgkelc"/>
          <w:sz w:val="36"/>
          <w:lang/>
        </w:rPr>
      </w:pPr>
      <w:r w:rsidRPr="00142C26">
        <w:rPr>
          <w:rStyle w:val="hgkelc"/>
          <w:sz w:val="36"/>
          <w:lang/>
        </w:rPr>
        <w:t xml:space="preserve">According to the OIPT, in order to accomplish tasks effectively while operating under increased uncertainty, organizations need to determine their information processing needs, develop </w:t>
      </w:r>
      <w:r w:rsidRPr="00142C26">
        <w:rPr>
          <w:rStyle w:val="hgkelc"/>
          <w:sz w:val="36"/>
          <w:lang/>
        </w:rPr>
        <w:lastRenderedPageBreak/>
        <w:t>their information processing capacity, and establish a fit between information needs and information capacity</w:t>
      </w:r>
      <w:r w:rsidRPr="00142C26">
        <w:rPr>
          <w:rStyle w:val="hgkelc"/>
          <w:sz w:val="36"/>
          <w:lang/>
        </w:rPr>
        <w:t>.</w:t>
      </w:r>
    </w:p>
    <w:p w:rsidR="005A44B2" w:rsidRPr="00142C26" w:rsidRDefault="005A44B2" w:rsidP="00142C26">
      <w:pPr>
        <w:jc w:val="both"/>
        <w:rPr>
          <w:rStyle w:val="hgkelc"/>
          <w:sz w:val="36"/>
          <w:lang/>
        </w:rPr>
      </w:pPr>
      <w:r w:rsidRPr="00142C26">
        <w:rPr>
          <w:rStyle w:val="hgkelc"/>
          <w:sz w:val="36"/>
          <w:lang/>
        </w:rPr>
        <w:t xml:space="preserve">Information theory, also known as the mathematical theory of communication, is </w:t>
      </w:r>
      <w:r w:rsidRPr="00142C26">
        <w:rPr>
          <w:rStyle w:val="hgkelc"/>
          <w:bCs/>
          <w:sz w:val="36"/>
          <w:lang/>
        </w:rPr>
        <w:t>an approach that studies data processing and measurement in the transmission of information</w:t>
      </w:r>
      <w:r w:rsidRPr="00142C26">
        <w:rPr>
          <w:rStyle w:val="hgkelc"/>
          <w:sz w:val="36"/>
          <w:lang/>
        </w:rPr>
        <w:t>. The communication process proposed by its creators establishes the flow of a message between a sender and a receiver through a determined channel.</w:t>
      </w:r>
    </w:p>
    <w:p w:rsidR="005A44B2" w:rsidRPr="00142C26" w:rsidRDefault="005A44B2" w:rsidP="00142C26">
      <w:pPr>
        <w:jc w:val="both"/>
        <w:rPr>
          <w:rStyle w:val="hgkelc"/>
          <w:sz w:val="36"/>
          <w:lang/>
        </w:rPr>
      </w:pPr>
      <w:r w:rsidRPr="00142C26">
        <w:rPr>
          <w:rStyle w:val="hgkelc"/>
          <w:sz w:val="36"/>
          <w:lang/>
        </w:rPr>
        <w:t xml:space="preserve">Organizational theory </w:t>
      </w:r>
      <w:r w:rsidRPr="00142C26">
        <w:rPr>
          <w:rStyle w:val="hgkelc"/>
          <w:bCs/>
          <w:sz w:val="36"/>
          <w:lang/>
        </w:rPr>
        <w:t>provides companies with a systematic framework for decision-making</w:t>
      </w:r>
      <w:r w:rsidRPr="00142C26">
        <w:rPr>
          <w:rStyle w:val="hgkelc"/>
          <w:sz w:val="36"/>
          <w:lang/>
        </w:rPr>
        <w:t>. It helps managers recognize patterns, analyze complex situations and make informed choices based on the available data and theories.</w:t>
      </w:r>
    </w:p>
    <w:p w:rsidR="005A44B2" w:rsidRPr="00142C26" w:rsidRDefault="005A44B2" w:rsidP="00142C26">
      <w:pPr>
        <w:jc w:val="both"/>
        <w:rPr>
          <w:rStyle w:val="hgkelc"/>
          <w:sz w:val="36"/>
          <w:lang/>
        </w:rPr>
      </w:pPr>
      <w:r w:rsidRPr="00142C26">
        <w:rPr>
          <w:rStyle w:val="hgkelc"/>
          <w:sz w:val="36"/>
          <w:lang/>
        </w:rPr>
        <w:t>Among basic concepts defined within the theory are information (the amount of uncertainty removed by the occurrence of an event), entropy (the average amount of information represented by events at the source of a channel), and equivocation (the 'noise' that impedes faithful transmission of a message through a channel)</w:t>
      </w:r>
      <w:r w:rsidRPr="00142C26">
        <w:rPr>
          <w:rStyle w:val="hgkelc"/>
          <w:sz w:val="36"/>
          <w:lang/>
        </w:rPr>
        <w:t>.</w:t>
      </w:r>
    </w:p>
    <w:p w:rsidR="005A44B2" w:rsidRPr="00142C26" w:rsidRDefault="005A44B2" w:rsidP="00142C26">
      <w:pPr>
        <w:jc w:val="both"/>
        <w:rPr>
          <w:rStyle w:val="hgkelc"/>
          <w:sz w:val="36"/>
          <w:lang/>
        </w:rPr>
      </w:pPr>
      <w:r w:rsidRPr="00142C26">
        <w:rPr>
          <w:rStyle w:val="hgkelc"/>
          <w:sz w:val="36"/>
          <w:lang/>
        </w:rPr>
        <w:t xml:space="preserve">Information theory </w:t>
      </w:r>
      <w:r w:rsidRPr="00142C26">
        <w:rPr>
          <w:rStyle w:val="hgkelc"/>
          <w:bCs/>
          <w:sz w:val="36"/>
          <w:lang/>
        </w:rPr>
        <w:t>studies the transmission, processing, extraction, and utilization of information</w:t>
      </w:r>
      <w:r w:rsidRPr="00142C26">
        <w:rPr>
          <w:rStyle w:val="hgkelc"/>
          <w:sz w:val="36"/>
          <w:lang/>
        </w:rPr>
        <w:t>. Abstractly, information can be thought of as the resolution of uncertainty.</w:t>
      </w:r>
    </w:p>
    <w:p w:rsidR="005A44B2" w:rsidRPr="00142C26" w:rsidRDefault="005A44B2" w:rsidP="00142C26">
      <w:pPr>
        <w:jc w:val="both"/>
        <w:rPr>
          <w:rStyle w:val="hgkelc"/>
          <w:sz w:val="36"/>
          <w:lang/>
        </w:rPr>
      </w:pPr>
      <w:r w:rsidRPr="00142C26">
        <w:rPr>
          <w:rStyle w:val="hgkelc"/>
          <w:sz w:val="36"/>
          <w:lang/>
        </w:rPr>
        <w:t xml:space="preserve">Organization Theory aims </w:t>
      </w:r>
      <w:r w:rsidRPr="00142C26">
        <w:rPr>
          <w:rStyle w:val="hgkelc"/>
          <w:bCs/>
          <w:sz w:val="36"/>
          <w:lang/>
        </w:rPr>
        <w:t>to promote the understanding of organizations, organizing, and the organized in and between societies</w:t>
      </w:r>
      <w:r w:rsidRPr="00142C26">
        <w:rPr>
          <w:rStyle w:val="hgkelc"/>
          <w:sz w:val="36"/>
          <w:lang/>
        </w:rPr>
        <w:t>, through the publication of double-blind peer-reviewed, top quality theoretical papers.</w:t>
      </w:r>
    </w:p>
    <w:p w:rsidR="005A44B2" w:rsidRPr="00142C26" w:rsidRDefault="005A44B2" w:rsidP="00142C26">
      <w:pPr>
        <w:jc w:val="both"/>
        <w:rPr>
          <w:rStyle w:val="hgkelc"/>
          <w:sz w:val="36"/>
          <w:lang/>
        </w:rPr>
      </w:pPr>
      <w:r w:rsidRPr="00142C26">
        <w:rPr>
          <w:rStyle w:val="hgkelc"/>
          <w:sz w:val="36"/>
          <w:lang/>
        </w:rPr>
        <w:lastRenderedPageBreak/>
        <w:t xml:space="preserve">Disadvantages of information theory include its </w:t>
      </w:r>
      <w:r w:rsidRPr="00142C26">
        <w:rPr>
          <w:rStyle w:val="hgkelc"/>
          <w:bCs/>
          <w:sz w:val="36"/>
          <w:lang/>
        </w:rPr>
        <w:t>reliance on certain assumptions, such as the statistical independence of data, which may not always hold in real-world systems</w:t>
      </w:r>
      <w:r w:rsidRPr="00142C26">
        <w:rPr>
          <w:rStyle w:val="hgkelc"/>
          <w:sz w:val="36"/>
          <w:lang/>
        </w:rPr>
        <w:t>. Additionally, information theory can be mathematically complex and difficult to apply in practice.</w:t>
      </w:r>
    </w:p>
    <w:p w:rsidR="005A44B2" w:rsidRPr="00142C26" w:rsidRDefault="005A44B2" w:rsidP="00142C26">
      <w:pPr>
        <w:jc w:val="both"/>
        <w:rPr>
          <w:rStyle w:val="hgkelc"/>
          <w:sz w:val="36"/>
          <w:lang/>
        </w:rPr>
      </w:pPr>
      <w:r w:rsidRPr="00142C26">
        <w:rPr>
          <w:rStyle w:val="hgkelc"/>
          <w:sz w:val="36"/>
          <w:lang/>
        </w:rPr>
        <w:t xml:space="preserve">All the essential topics in information theory are covered in detail, including </w:t>
      </w:r>
      <w:r w:rsidRPr="00142C26">
        <w:rPr>
          <w:rStyle w:val="hgkelc"/>
          <w:bCs/>
          <w:sz w:val="36"/>
          <w:lang/>
        </w:rPr>
        <w:t>entropy, data compression, channel capacity, rate distortion, network information theory, and hypothesis testing</w:t>
      </w:r>
      <w:r w:rsidRPr="00142C26">
        <w:rPr>
          <w:rStyle w:val="hgkelc"/>
          <w:sz w:val="36"/>
          <w:lang/>
        </w:rPr>
        <w:t>.</w:t>
      </w:r>
    </w:p>
    <w:p w:rsidR="005A44B2" w:rsidRPr="00142C26" w:rsidRDefault="005A44B2" w:rsidP="00142C26">
      <w:pPr>
        <w:jc w:val="both"/>
        <w:rPr>
          <w:rStyle w:val="hgkelc"/>
          <w:sz w:val="36"/>
          <w:lang/>
        </w:rPr>
      </w:pPr>
      <w:r w:rsidRPr="00142C26">
        <w:rPr>
          <w:rStyle w:val="hgkelc"/>
          <w:bCs/>
          <w:sz w:val="36"/>
          <w:lang/>
        </w:rPr>
        <w:t>Concept maps</w:t>
      </w:r>
      <w:r w:rsidRPr="00142C26">
        <w:rPr>
          <w:rStyle w:val="hgkelc"/>
          <w:sz w:val="36"/>
          <w:lang/>
        </w:rPr>
        <w:t xml:space="preserve"> are graphical tools for organizing and representing knowledge. They include concepts, usually enclosed in circles or boxes of some type, and relationships between concepts indicated by a connecting line linking two concepts.</w:t>
      </w:r>
    </w:p>
    <w:p w:rsidR="005A44B2" w:rsidRPr="00142C26" w:rsidRDefault="005A44B2" w:rsidP="00142C26">
      <w:pPr>
        <w:jc w:val="both"/>
        <w:rPr>
          <w:rStyle w:val="hgkelc"/>
          <w:sz w:val="36"/>
          <w:lang/>
        </w:rPr>
      </w:pPr>
      <w:r w:rsidRPr="00142C26">
        <w:rPr>
          <w:rStyle w:val="hgkelc"/>
          <w:sz w:val="36"/>
          <w:lang/>
        </w:rPr>
        <w:t xml:space="preserve">Modern organization theory is rooted in concepts developed during the beginnings of the Industrial Revolution in the late 1800s and early 1900s. Of considerable import during that period was the research done by of German sociologist </w:t>
      </w:r>
      <w:r w:rsidRPr="00142C26">
        <w:rPr>
          <w:rStyle w:val="hgkelc"/>
          <w:bCs/>
          <w:sz w:val="36"/>
          <w:lang/>
        </w:rPr>
        <w:t>Max Weber</w:t>
      </w:r>
      <w:r w:rsidRPr="00142C26">
        <w:rPr>
          <w:rStyle w:val="hgkelc"/>
          <w:sz w:val="36"/>
          <w:lang/>
        </w:rPr>
        <w:t xml:space="preserve"> (1864—1920).</w:t>
      </w:r>
    </w:p>
    <w:p w:rsidR="005A44B2" w:rsidRPr="00142C26" w:rsidRDefault="005A44B2" w:rsidP="00142C26">
      <w:pPr>
        <w:jc w:val="both"/>
        <w:rPr>
          <w:rStyle w:val="hgkelc"/>
          <w:sz w:val="36"/>
          <w:lang/>
        </w:rPr>
      </w:pPr>
      <w:r w:rsidRPr="00142C26">
        <w:rPr>
          <w:rStyle w:val="hgkelc"/>
          <w:sz w:val="36"/>
          <w:lang/>
        </w:rPr>
        <w:t xml:space="preserve">The decisive event which established the discipline of information theory, and brought it to immediate worldwide attention, was the </w:t>
      </w:r>
      <w:r w:rsidRPr="00142C26">
        <w:rPr>
          <w:rStyle w:val="hgkelc"/>
          <w:bCs/>
          <w:sz w:val="36"/>
          <w:lang/>
        </w:rPr>
        <w:t>publication of Claude E.</w:t>
      </w:r>
      <w:r w:rsidRPr="00142C26">
        <w:rPr>
          <w:rStyle w:val="hgkelc"/>
          <w:sz w:val="36"/>
          <w:lang/>
        </w:rPr>
        <w:t xml:space="preserve"> </w:t>
      </w:r>
      <w:r w:rsidRPr="00142C26">
        <w:rPr>
          <w:rStyle w:val="hgkelc"/>
          <w:bCs/>
          <w:sz w:val="36"/>
          <w:lang/>
        </w:rPr>
        <w:t>Shannon's classic paper "A Mathematical Theory of Communication" in the Bell System Technical Journal in July and October 1948</w:t>
      </w:r>
      <w:r w:rsidRPr="00142C26">
        <w:rPr>
          <w:rStyle w:val="hgkelc"/>
          <w:sz w:val="36"/>
          <w:lang/>
        </w:rPr>
        <w:t>.</w:t>
      </w:r>
    </w:p>
    <w:p w:rsidR="005A44B2" w:rsidRPr="00142C26" w:rsidRDefault="005A44B2" w:rsidP="00142C26">
      <w:pPr>
        <w:jc w:val="both"/>
        <w:rPr>
          <w:rStyle w:val="hgkelc"/>
          <w:sz w:val="36"/>
          <w:lang/>
        </w:rPr>
      </w:pPr>
      <w:r w:rsidRPr="00142C26">
        <w:rPr>
          <w:rStyle w:val="hgkelc"/>
          <w:sz w:val="36"/>
          <w:lang/>
        </w:rPr>
        <w:lastRenderedPageBreak/>
        <w:t xml:space="preserve">With a framework that is interdisciplinary in nature, organizational information theory's desire to eliminate both ambiguity and complexity from workplace messaging builds upon earlier findings from </w:t>
      </w:r>
      <w:r w:rsidRPr="00142C26">
        <w:rPr>
          <w:rStyle w:val="hgkelc"/>
          <w:bCs/>
          <w:sz w:val="36"/>
          <w:lang/>
        </w:rPr>
        <w:t>general systems theory and phenomenology</w:t>
      </w:r>
      <w:r w:rsidRPr="00142C26">
        <w:rPr>
          <w:rStyle w:val="hgkelc"/>
          <w:sz w:val="36"/>
          <w:lang/>
        </w:rPr>
        <w:t>.</w:t>
      </w:r>
    </w:p>
    <w:p w:rsidR="00142C26" w:rsidRPr="00142C26" w:rsidRDefault="00142C26" w:rsidP="00142C26">
      <w:pPr>
        <w:jc w:val="both"/>
        <w:rPr>
          <w:rStyle w:val="hgkelc"/>
          <w:sz w:val="36"/>
          <w:lang/>
        </w:rPr>
      </w:pPr>
      <w:r w:rsidRPr="00142C26">
        <w:rPr>
          <w:rStyle w:val="hgkelc"/>
          <w:sz w:val="36"/>
          <w:lang/>
        </w:rPr>
        <w:t>The paper defines four types of services and how they relate to information processing requirements; it applies the theory to a study of information services in response to vehicle policing; and it outlines how the theory relates to standardization and unintended consequences of information services.</w:t>
      </w:r>
    </w:p>
    <w:p w:rsidR="00142C26" w:rsidRPr="00142C26" w:rsidRDefault="00142C26" w:rsidP="00142C26">
      <w:pPr>
        <w:jc w:val="both"/>
        <w:rPr>
          <w:rFonts w:ascii="Times New Roman" w:eastAsia="Times New Roman" w:hAnsi="Times New Roman" w:cs="Times New Roman"/>
          <w:sz w:val="40"/>
          <w:szCs w:val="24"/>
        </w:rPr>
      </w:pPr>
      <w:r w:rsidRPr="00142C26">
        <w:rPr>
          <w:rFonts w:ascii="Times New Roman" w:eastAsia="Times New Roman" w:hAnsi="Times New Roman" w:cs="Times New Roman"/>
          <w:sz w:val="40"/>
          <w:szCs w:val="24"/>
        </w:rPr>
        <w:t>Information theory, also known as the mathematical theory of communication, is an approach that studies data processing and measurement in the transmission of information. The communication process proposed by its creators establishes the flow of a message between a sender and a receiver through a determined channel.</w:t>
      </w:r>
    </w:p>
    <w:p w:rsidR="00142C26" w:rsidRPr="00142C26" w:rsidRDefault="00142C26" w:rsidP="00142C26">
      <w:pPr>
        <w:jc w:val="both"/>
        <w:rPr>
          <w:rFonts w:ascii="Times New Roman" w:eastAsia="Times New Roman" w:hAnsi="Times New Roman" w:cs="Times New Roman"/>
          <w:sz w:val="40"/>
          <w:szCs w:val="24"/>
        </w:rPr>
      </w:pPr>
      <w:r w:rsidRPr="00142C26">
        <w:rPr>
          <w:rFonts w:ascii="Times New Roman" w:eastAsia="Times New Roman" w:hAnsi="Times New Roman" w:cs="Times New Roman"/>
          <w:sz w:val="40"/>
          <w:szCs w:val="24"/>
        </w:rPr>
        <w:t>Information theory is also responsible for measuring and representing information, as well as the processing capacity of communication systems to transmit that information. It is also a branch of mathematical probability theory. </w:t>
      </w:r>
    </w:p>
    <w:p w:rsidR="00142C26" w:rsidRPr="00142C26" w:rsidRDefault="00142C26" w:rsidP="00142C26">
      <w:pPr>
        <w:jc w:val="both"/>
        <w:rPr>
          <w:rFonts w:ascii="Times New Roman" w:eastAsia="Times New Roman" w:hAnsi="Times New Roman" w:cs="Times New Roman"/>
          <w:sz w:val="40"/>
          <w:szCs w:val="24"/>
        </w:rPr>
      </w:pPr>
      <w:r w:rsidRPr="00142C26">
        <w:rPr>
          <w:rFonts w:ascii="Times New Roman" w:eastAsia="Times New Roman" w:hAnsi="Times New Roman" w:cs="Times New Roman"/>
          <w:sz w:val="40"/>
          <w:szCs w:val="24"/>
        </w:rPr>
        <w:t xml:space="preserve">The mathematical theory of information was proposed in 1949 by mathematician and engineer Claude Shannon and biologist Warren Weaver. However, it was the result of research initiated almost thirty years prior by scientists </w:t>
      </w:r>
      <w:r w:rsidRPr="00142C26">
        <w:rPr>
          <w:rFonts w:ascii="Times New Roman" w:eastAsia="Times New Roman" w:hAnsi="Times New Roman" w:cs="Times New Roman"/>
          <w:sz w:val="40"/>
          <w:szCs w:val="24"/>
        </w:rPr>
        <w:lastRenderedPageBreak/>
        <w:t xml:space="preserve">such as Andrei </w:t>
      </w:r>
      <w:proofErr w:type="spellStart"/>
      <w:r w:rsidRPr="00142C26">
        <w:rPr>
          <w:rFonts w:ascii="Times New Roman" w:eastAsia="Times New Roman" w:hAnsi="Times New Roman" w:cs="Times New Roman"/>
          <w:sz w:val="40"/>
          <w:szCs w:val="24"/>
        </w:rPr>
        <w:t>Markovi</w:t>
      </w:r>
      <w:proofErr w:type="spellEnd"/>
      <w:r w:rsidRPr="00142C26">
        <w:rPr>
          <w:rFonts w:ascii="Times New Roman" w:eastAsia="Times New Roman" w:hAnsi="Times New Roman" w:cs="Times New Roman"/>
          <w:sz w:val="40"/>
          <w:szCs w:val="24"/>
        </w:rPr>
        <w:t xml:space="preserve"> and Ralph Hartley; the latter is known for being one of the first representatives of binary language. </w:t>
      </w:r>
    </w:p>
    <w:p w:rsidR="00142C26" w:rsidRPr="004143D6" w:rsidRDefault="00142C26" w:rsidP="00142C26">
      <w:pPr>
        <w:jc w:val="both"/>
        <w:rPr>
          <w:sz w:val="36"/>
        </w:rPr>
      </w:pPr>
      <w:r w:rsidRPr="00142C26">
        <w:rPr>
          <w:rFonts w:ascii="Times New Roman" w:eastAsia="Times New Roman" w:hAnsi="Times New Roman" w:cs="Times New Roman"/>
          <w:sz w:val="40"/>
          <w:szCs w:val="24"/>
        </w:rPr>
        <w:t xml:space="preserve">The contribution made by Alan Turing, who created the blueprint for a machine capable of processing pieces of data through the emission of symbols, was the last precedent for the development, culmination, and consecration of what would be called the </w:t>
      </w:r>
      <w:r w:rsidRPr="004143D6">
        <w:rPr>
          <w:sz w:val="36"/>
        </w:rPr>
        <w:t>Mathematical Theory of Communication.</w:t>
      </w:r>
    </w:p>
    <w:p w:rsidR="00142C26" w:rsidRPr="00142C26" w:rsidRDefault="00142C26" w:rsidP="00142C26">
      <w:pPr>
        <w:jc w:val="both"/>
        <w:rPr>
          <w:rFonts w:ascii="Times New Roman" w:eastAsia="Times New Roman" w:hAnsi="Times New Roman" w:cs="Times New Roman"/>
          <w:sz w:val="40"/>
          <w:szCs w:val="24"/>
        </w:rPr>
      </w:pPr>
      <w:r w:rsidRPr="00142C26">
        <w:rPr>
          <w:rFonts w:ascii="Times New Roman" w:eastAsia="Times New Roman" w:hAnsi="Times New Roman" w:cs="Times New Roman"/>
          <w:sz w:val="40"/>
          <w:szCs w:val="24"/>
        </w:rPr>
        <w:t>All the studies of that time shared the same goal: finding efficient ways to use communication channels to send information through a channel without affecting the quality of the message that was received.</w:t>
      </w:r>
    </w:p>
    <w:p w:rsidR="00142C26" w:rsidRPr="00142C26" w:rsidRDefault="00142C26" w:rsidP="00142C26">
      <w:pPr>
        <w:jc w:val="both"/>
        <w:rPr>
          <w:rStyle w:val="hgkelc"/>
          <w:sz w:val="36"/>
          <w:lang/>
        </w:rPr>
      </w:pPr>
      <w:r w:rsidRPr="00142C26">
        <w:rPr>
          <w:rStyle w:val="hgkelc"/>
          <w:sz w:val="36"/>
          <w:lang/>
        </w:rPr>
        <w:t>I</w:t>
      </w:r>
      <w:r w:rsidRPr="00142C26">
        <w:rPr>
          <w:rStyle w:val="hgkelc"/>
          <w:sz w:val="36"/>
          <w:lang/>
        </w:rPr>
        <w:t xml:space="preserve">nformation theory </w:t>
      </w:r>
      <w:r w:rsidRPr="00142C26">
        <w:rPr>
          <w:rStyle w:val="hgkelc"/>
          <w:bCs/>
          <w:sz w:val="36"/>
          <w:lang/>
        </w:rPr>
        <w:t>studies the transmission, processing, extraction, and utilization of information</w:t>
      </w:r>
      <w:r w:rsidRPr="00142C26">
        <w:rPr>
          <w:rStyle w:val="hgkelc"/>
          <w:sz w:val="36"/>
          <w:lang/>
        </w:rPr>
        <w:t>. Abstractly, information can be thought of as the resolution of uncertainty.</w:t>
      </w:r>
    </w:p>
    <w:p w:rsidR="00142C26" w:rsidRPr="00142C26" w:rsidRDefault="00142C26" w:rsidP="00142C26">
      <w:pPr>
        <w:jc w:val="both"/>
        <w:rPr>
          <w:rStyle w:val="hgkelc"/>
          <w:sz w:val="36"/>
          <w:lang/>
        </w:rPr>
      </w:pPr>
      <w:r w:rsidRPr="00142C26">
        <w:rPr>
          <w:rStyle w:val="hgkelc"/>
          <w:sz w:val="36"/>
          <w:lang/>
        </w:rPr>
        <w:t>Any field that utilizes the fundamentals of information theory, including concepts such as entropy, compression, coding, mutual information, divergence, capacity, and rate distortion theory ar</w:t>
      </w:r>
      <w:r w:rsidRPr="00142C26">
        <w:rPr>
          <w:rStyle w:val="hgkelc"/>
          <w:sz w:val="36"/>
          <w:lang/>
        </w:rPr>
        <w:t>e excellent candidates for</w:t>
      </w:r>
      <w:r w:rsidRPr="00142C26">
        <w:rPr>
          <w:rStyle w:val="hgkelc"/>
          <w:sz w:val="36"/>
          <w:lang/>
        </w:rPr>
        <w:t xml:space="preserve"> special issues.</w:t>
      </w:r>
    </w:p>
    <w:p w:rsidR="00142C26" w:rsidRPr="00142C26" w:rsidRDefault="00142C26" w:rsidP="00142C26">
      <w:pPr>
        <w:jc w:val="both"/>
        <w:rPr>
          <w:rStyle w:val="hgkelc"/>
          <w:sz w:val="36"/>
          <w:lang/>
        </w:rPr>
      </w:pPr>
      <w:r w:rsidRPr="00142C26">
        <w:rPr>
          <w:rStyle w:val="hgkelc"/>
          <w:sz w:val="36"/>
          <w:lang/>
        </w:rPr>
        <w:t xml:space="preserve">Originating from the fundamental theory proposed by Claude Shannon in 1948, Information Theory has paved the way for modern communication technologies and plays an indispensable role in fields as diverse as </w:t>
      </w:r>
      <w:r w:rsidRPr="00142C26">
        <w:rPr>
          <w:rStyle w:val="hgkelc"/>
          <w:bCs/>
          <w:sz w:val="36"/>
          <w:lang/>
        </w:rPr>
        <w:t xml:space="preserve">cryptography, machine </w:t>
      </w:r>
      <w:r w:rsidRPr="00142C26">
        <w:rPr>
          <w:rStyle w:val="hgkelc"/>
          <w:bCs/>
          <w:sz w:val="36"/>
          <w:lang/>
        </w:rPr>
        <w:lastRenderedPageBreak/>
        <w:t>learning, and even our understanding of human language and brain function</w:t>
      </w:r>
      <w:r w:rsidRPr="00142C26">
        <w:rPr>
          <w:rStyle w:val="hgkelc"/>
          <w:sz w:val="36"/>
          <w:lang/>
        </w:rPr>
        <w:t>.</w:t>
      </w:r>
    </w:p>
    <w:p w:rsidR="00142C26" w:rsidRPr="00142C26" w:rsidRDefault="00142C26" w:rsidP="00142C26">
      <w:pPr>
        <w:jc w:val="both"/>
        <w:rPr>
          <w:rStyle w:val="hgkelc"/>
          <w:sz w:val="36"/>
          <w:lang/>
        </w:rPr>
      </w:pPr>
      <w:proofErr w:type="gramStart"/>
      <w:r w:rsidRPr="00142C26">
        <w:rPr>
          <w:rStyle w:val="hgkelc"/>
          <w:sz w:val="36"/>
          <w:lang/>
        </w:rPr>
        <w:t>Example.</w:t>
      </w:r>
      <w:proofErr w:type="gramEnd"/>
      <w:r w:rsidRPr="00142C26">
        <w:rPr>
          <w:rStyle w:val="hgkelc"/>
          <w:sz w:val="36"/>
          <w:lang/>
        </w:rPr>
        <w:t xml:space="preserve"> Information theory is useful to calculate the smallest amount of information required to convey a message, as in data compression. For example, </w:t>
      </w:r>
      <w:r w:rsidRPr="00142C26">
        <w:rPr>
          <w:rStyle w:val="hgkelc"/>
          <w:bCs/>
          <w:sz w:val="36"/>
          <w:lang/>
        </w:rPr>
        <w:t>consider the transmission of sequences comprising the 4 characters 'A', 'B', 'C', and 'D' over a binary channel</w:t>
      </w:r>
      <w:r w:rsidRPr="00142C26">
        <w:rPr>
          <w:rStyle w:val="hgkelc"/>
          <w:sz w:val="36"/>
          <w:lang/>
        </w:rPr>
        <w:t>.</w:t>
      </w:r>
    </w:p>
    <w:p w:rsidR="00142C26" w:rsidRPr="00142C26" w:rsidRDefault="00142C26" w:rsidP="00142C26">
      <w:pPr>
        <w:jc w:val="both"/>
        <w:rPr>
          <w:rStyle w:val="hgkelc"/>
          <w:sz w:val="36"/>
          <w:lang/>
        </w:rPr>
      </w:pPr>
      <w:r w:rsidRPr="00142C26">
        <w:rPr>
          <w:rStyle w:val="hgkelc"/>
          <w:sz w:val="36"/>
          <w:lang/>
        </w:rPr>
        <w:t>While information theory has been most helpful in the design of more efficient telecommunication systems, it has also motivated linguistic studies of the relative frequencies of words, the length of words, and the speed of reading.</w:t>
      </w:r>
    </w:p>
    <w:p w:rsidR="00142C26" w:rsidRDefault="00142C26" w:rsidP="00142C26">
      <w:pPr>
        <w:jc w:val="both"/>
        <w:rPr>
          <w:sz w:val="36"/>
        </w:rPr>
      </w:pPr>
      <w:r w:rsidRPr="00142C26">
        <w:rPr>
          <w:sz w:val="36"/>
        </w:rPr>
        <w:t xml:space="preserve">Organizational Information Theory draws </w:t>
      </w:r>
      <w:r w:rsidRPr="00142C26">
        <w:rPr>
          <w:sz w:val="36"/>
        </w:rPr>
        <w:t>from other theoretical perspectives that explain the processes that organizations undergo to receive input from others.</w:t>
      </w:r>
    </w:p>
    <w:p w:rsidR="004143D6" w:rsidRPr="00142C26" w:rsidRDefault="004143D6" w:rsidP="00142C26">
      <w:pPr>
        <w:jc w:val="both"/>
        <w:rPr>
          <w:sz w:val="36"/>
        </w:rPr>
      </w:pPr>
      <w:bookmarkStart w:id="0" w:name="_GoBack"/>
      <w:bookmarkEnd w:id="0"/>
    </w:p>
    <w:p w:rsidR="00142C26" w:rsidRPr="002901E3" w:rsidRDefault="00142C26" w:rsidP="002901E3">
      <w:pPr>
        <w:jc w:val="both"/>
        <w:rPr>
          <w:rFonts w:ascii="Times New Roman" w:eastAsia="Times New Roman" w:hAnsi="Times New Roman" w:cs="Times New Roman"/>
          <w:sz w:val="40"/>
          <w:szCs w:val="24"/>
        </w:rPr>
      </w:pPr>
    </w:p>
    <w:sectPr w:rsidR="00142C26" w:rsidRPr="002901E3" w:rsidSect="003260EE">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BC0"/>
    <w:rsid w:val="00022775"/>
    <w:rsid w:val="00142C26"/>
    <w:rsid w:val="001A6F3B"/>
    <w:rsid w:val="001C1661"/>
    <w:rsid w:val="001D1A61"/>
    <w:rsid w:val="002570EA"/>
    <w:rsid w:val="002901E3"/>
    <w:rsid w:val="003260EE"/>
    <w:rsid w:val="0035519E"/>
    <w:rsid w:val="003F43A8"/>
    <w:rsid w:val="004143D6"/>
    <w:rsid w:val="004A13CA"/>
    <w:rsid w:val="005005D9"/>
    <w:rsid w:val="005A44B2"/>
    <w:rsid w:val="005A6D94"/>
    <w:rsid w:val="005B3DC8"/>
    <w:rsid w:val="006D2555"/>
    <w:rsid w:val="007F27E6"/>
    <w:rsid w:val="00811337"/>
    <w:rsid w:val="008650A6"/>
    <w:rsid w:val="008B7055"/>
    <w:rsid w:val="008F15D1"/>
    <w:rsid w:val="00910908"/>
    <w:rsid w:val="0099612F"/>
    <w:rsid w:val="009C78BD"/>
    <w:rsid w:val="009D0542"/>
    <w:rsid w:val="00A71472"/>
    <w:rsid w:val="00AA5BC0"/>
    <w:rsid w:val="00B51713"/>
    <w:rsid w:val="00B70697"/>
    <w:rsid w:val="00B9746C"/>
    <w:rsid w:val="00BA5761"/>
    <w:rsid w:val="00D23A12"/>
    <w:rsid w:val="00DD7315"/>
    <w:rsid w:val="00DF438C"/>
    <w:rsid w:val="00E3554E"/>
    <w:rsid w:val="00E63FE5"/>
    <w:rsid w:val="00E97202"/>
    <w:rsid w:val="00FF3017"/>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109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5B3DC8"/>
  </w:style>
  <w:style w:type="character" w:styleId="Hyperlink">
    <w:name w:val="Hyperlink"/>
    <w:basedOn w:val="DefaultParagraphFont"/>
    <w:uiPriority w:val="99"/>
    <w:semiHidden/>
    <w:unhideWhenUsed/>
    <w:rsid w:val="005B3DC8"/>
    <w:rPr>
      <w:color w:val="0000FF"/>
      <w:u w:val="single"/>
    </w:rPr>
  </w:style>
  <w:style w:type="character" w:customStyle="1" w:styleId="rich-text-component">
    <w:name w:val="rich-text-component"/>
    <w:basedOn w:val="DefaultParagraphFont"/>
    <w:rsid w:val="00A71472"/>
  </w:style>
  <w:style w:type="character" w:customStyle="1" w:styleId="Heading3Char">
    <w:name w:val="Heading 3 Char"/>
    <w:basedOn w:val="DefaultParagraphFont"/>
    <w:link w:val="Heading3"/>
    <w:uiPriority w:val="9"/>
    <w:rsid w:val="0091090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109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0908"/>
    <w:rPr>
      <w:b/>
      <w:bCs/>
    </w:rPr>
  </w:style>
  <w:style w:type="character" w:customStyle="1" w:styleId="hscoswrapper">
    <w:name w:val="hs_cos_wrapper"/>
    <w:basedOn w:val="DefaultParagraphFont"/>
    <w:rsid w:val="002901E3"/>
  </w:style>
  <w:style w:type="character" w:styleId="Emphasis">
    <w:name w:val="Emphasis"/>
    <w:basedOn w:val="DefaultParagraphFont"/>
    <w:uiPriority w:val="20"/>
    <w:qFormat/>
    <w:rsid w:val="002901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109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5B3DC8"/>
  </w:style>
  <w:style w:type="character" w:styleId="Hyperlink">
    <w:name w:val="Hyperlink"/>
    <w:basedOn w:val="DefaultParagraphFont"/>
    <w:uiPriority w:val="99"/>
    <w:semiHidden/>
    <w:unhideWhenUsed/>
    <w:rsid w:val="005B3DC8"/>
    <w:rPr>
      <w:color w:val="0000FF"/>
      <w:u w:val="single"/>
    </w:rPr>
  </w:style>
  <w:style w:type="character" w:customStyle="1" w:styleId="rich-text-component">
    <w:name w:val="rich-text-component"/>
    <w:basedOn w:val="DefaultParagraphFont"/>
    <w:rsid w:val="00A71472"/>
  </w:style>
  <w:style w:type="character" w:customStyle="1" w:styleId="Heading3Char">
    <w:name w:val="Heading 3 Char"/>
    <w:basedOn w:val="DefaultParagraphFont"/>
    <w:link w:val="Heading3"/>
    <w:uiPriority w:val="9"/>
    <w:rsid w:val="0091090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109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0908"/>
    <w:rPr>
      <w:b/>
      <w:bCs/>
    </w:rPr>
  </w:style>
  <w:style w:type="character" w:customStyle="1" w:styleId="hscoswrapper">
    <w:name w:val="hs_cos_wrapper"/>
    <w:basedOn w:val="DefaultParagraphFont"/>
    <w:rsid w:val="002901E3"/>
  </w:style>
  <w:style w:type="character" w:styleId="Emphasis">
    <w:name w:val="Emphasis"/>
    <w:basedOn w:val="DefaultParagraphFont"/>
    <w:uiPriority w:val="20"/>
    <w:qFormat/>
    <w:rsid w:val="002901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81980">
      <w:bodyDiv w:val="1"/>
      <w:marLeft w:val="0"/>
      <w:marRight w:val="0"/>
      <w:marTop w:val="0"/>
      <w:marBottom w:val="0"/>
      <w:divBdr>
        <w:top w:val="none" w:sz="0" w:space="0" w:color="auto"/>
        <w:left w:val="none" w:sz="0" w:space="0" w:color="auto"/>
        <w:bottom w:val="none" w:sz="0" w:space="0" w:color="auto"/>
        <w:right w:val="none" w:sz="0" w:space="0" w:color="auto"/>
      </w:divBdr>
    </w:div>
    <w:div w:id="417101408">
      <w:bodyDiv w:val="1"/>
      <w:marLeft w:val="0"/>
      <w:marRight w:val="0"/>
      <w:marTop w:val="0"/>
      <w:marBottom w:val="0"/>
      <w:divBdr>
        <w:top w:val="none" w:sz="0" w:space="0" w:color="auto"/>
        <w:left w:val="none" w:sz="0" w:space="0" w:color="auto"/>
        <w:bottom w:val="none" w:sz="0" w:space="0" w:color="auto"/>
        <w:right w:val="none" w:sz="0" w:space="0" w:color="auto"/>
      </w:divBdr>
      <w:divsChild>
        <w:div w:id="226116019">
          <w:marLeft w:val="0"/>
          <w:marRight w:val="0"/>
          <w:marTop w:val="0"/>
          <w:marBottom w:val="0"/>
          <w:divBdr>
            <w:top w:val="none" w:sz="0" w:space="0" w:color="auto"/>
            <w:left w:val="none" w:sz="0" w:space="0" w:color="auto"/>
            <w:bottom w:val="none" w:sz="0" w:space="0" w:color="auto"/>
            <w:right w:val="none" w:sz="0" w:space="0" w:color="auto"/>
          </w:divBdr>
          <w:divsChild>
            <w:div w:id="26345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3956">
      <w:bodyDiv w:val="1"/>
      <w:marLeft w:val="0"/>
      <w:marRight w:val="0"/>
      <w:marTop w:val="0"/>
      <w:marBottom w:val="0"/>
      <w:divBdr>
        <w:top w:val="none" w:sz="0" w:space="0" w:color="auto"/>
        <w:left w:val="none" w:sz="0" w:space="0" w:color="auto"/>
        <w:bottom w:val="none" w:sz="0" w:space="0" w:color="auto"/>
        <w:right w:val="none" w:sz="0" w:space="0" w:color="auto"/>
      </w:divBdr>
      <w:divsChild>
        <w:div w:id="1761952894">
          <w:marLeft w:val="0"/>
          <w:marRight w:val="0"/>
          <w:marTop w:val="0"/>
          <w:marBottom w:val="0"/>
          <w:divBdr>
            <w:top w:val="none" w:sz="0" w:space="0" w:color="auto"/>
            <w:left w:val="none" w:sz="0" w:space="0" w:color="auto"/>
            <w:bottom w:val="none" w:sz="0" w:space="0" w:color="auto"/>
            <w:right w:val="none" w:sz="0" w:space="0" w:color="auto"/>
          </w:divBdr>
        </w:div>
      </w:divsChild>
    </w:div>
    <w:div w:id="976255317">
      <w:bodyDiv w:val="1"/>
      <w:marLeft w:val="0"/>
      <w:marRight w:val="0"/>
      <w:marTop w:val="0"/>
      <w:marBottom w:val="0"/>
      <w:divBdr>
        <w:top w:val="none" w:sz="0" w:space="0" w:color="auto"/>
        <w:left w:val="none" w:sz="0" w:space="0" w:color="auto"/>
        <w:bottom w:val="none" w:sz="0" w:space="0" w:color="auto"/>
        <w:right w:val="none" w:sz="0" w:space="0" w:color="auto"/>
      </w:divBdr>
    </w:div>
    <w:div w:id="1151949999">
      <w:bodyDiv w:val="1"/>
      <w:marLeft w:val="0"/>
      <w:marRight w:val="0"/>
      <w:marTop w:val="0"/>
      <w:marBottom w:val="0"/>
      <w:divBdr>
        <w:top w:val="none" w:sz="0" w:space="0" w:color="auto"/>
        <w:left w:val="none" w:sz="0" w:space="0" w:color="auto"/>
        <w:bottom w:val="none" w:sz="0" w:space="0" w:color="auto"/>
        <w:right w:val="none" w:sz="0" w:space="0" w:color="auto"/>
      </w:divBdr>
    </w:div>
    <w:div w:id="1305963501">
      <w:bodyDiv w:val="1"/>
      <w:marLeft w:val="0"/>
      <w:marRight w:val="0"/>
      <w:marTop w:val="0"/>
      <w:marBottom w:val="0"/>
      <w:divBdr>
        <w:top w:val="none" w:sz="0" w:space="0" w:color="auto"/>
        <w:left w:val="none" w:sz="0" w:space="0" w:color="auto"/>
        <w:bottom w:val="none" w:sz="0" w:space="0" w:color="auto"/>
        <w:right w:val="none" w:sz="0" w:space="0" w:color="auto"/>
      </w:divBdr>
      <w:divsChild>
        <w:div w:id="392895760">
          <w:marLeft w:val="0"/>
          <w:marRight w:val="0"/>
          <w:marTop w:val="0"/>
          <w:marBottom w:val="0"/>
          <w:divBdr>
            <w:top w:val="none" w:sz="0" w:space="0" w:color="auto"/>
            <w:left w:val="none" w:sz="0" w:space="0" w:color="auto"/>
            <w:bottom w:val="none" w:sz="0" w:space="0" w:color="auto"/>
            <w:right w:val="none" w:sz="0" w:space="0" w:color="auto"/>
          </w:divBdr>
        </w:div>
        <w:div w:id="1319654171">
          <w:marLeft w:val="0"/>
          <w:marRight w:val="0"/>
          <w:marTop w:val="0"/>
          <w:marBottom w:val="0"/>
          <w:divBdr>
            <w:top w:val="none" w:sz="0" w:space="0" w:color="auto"/>
            <w:left w:val="none" w:sz="0" w:space="0" w:color="auto"/>
            <w:bottom w:val="none" w:sz="0" w:space="0" w:color="auto"/>
            <w:right w:val="none" w:sz="0" w:space="0" w:color="auto"/>
          </w:divBdr>
          <w:divsChild>
            <w:div w:id="889462074">
              <w:marLeft w:val="0"/>
              <w:marRight w:val="0"/>
              <w:marTop w:val="0"/>
              <w:marBottom w:val="0"/>
              <w:divBdr>
                <w:top w:val="none" w:sz="0" w:space="0" w:color="auto"/>
                <w:left w:val="none" w:sz="0" w:space="0" w:color="auto"/>
                <w:bottom w:val="none" w:sz="0" w:space="0" w:color="auto"/>
                <w:right w:val="none" w:sz="0" w:space="0" w:color="auto"/>
              </w:divBdr>
              <w:divsChild>
                <w:div w:id="78137409">
                  <w:marLeft w:val="0"/>
                  <w:marRight w:val="0"/>
                  <w:marTop w:val="0"/>
                  <w:marBottom w:val="0"/>
                  <w:divBdr>
                    <w:top w:val="none" w:sz="0" w:space="0" w:color="auto"/>
                    <w:left w:val="none" w:sz="0" w:space="0" w:color="auto"/>
                    <w:bottom w:val="none" w:sz="0" w:space="0" w:color="auto"/>
                    <w:right w:val="none" w:sz="0" w:space="0" w:color="auto"/>
                  </w:divBdr>
                </w:div>
                <w:div w:id="1778986165">
                  <w:marLeft w:val="0"/>
                  <w:marRight w:val="0"/>
                  <w:marTop w:val="0"/>
                  <w:marBottom w:val="0"/>
                  <w:divBdr>
                    <w:top w:val="none" w:sz="0" w:space="0" w:color="auto"/>
                    <w:left w:val="none" w:sz="0" w:space="0" w:color="auto"/>
                    <w:bottom w:val="none" w:sz="0" w:space="0" w:color="auto"/>
                    <w:right w:val="none" w:sz="0" w:space="0" w:color="auto"/>
                  </w:divBdr>
                  <w:divsChild>
                    <w:div w:id="821505772">
                      <w:marLeft w:val="0"/>
                      <w:marRight w:val="0"/>
                      <w:marTop w:val="0"/>
                      <w:marBottom w:val="0"/>
                      <w:divBdr>
                        <w:top w:val="none" w:sz="0" w:space="0" w:color="auto"/>
                        <w:left w:val="none" w:sz="0" w:space="0" w:color="auto"/>
                        <w:bottom w:val="none" w:sz="0" w:space="0" w:color="auto"/>
                        <w:right w:val="none" w:sz="0" w:space="0" w:color="auto"/>
                      </w:divBdr>
                      <w:divsChild>
                        <w:div w:id="699011358">
                          <w:marLeft w:val="0"/>
                          <w:marRight w:val="0"/>
                          <w:marTop w:val="0"/>
                          <w:marBottom w:val="0"/>
                          <w:divBdr>
                            <w:top w:val="none" w:sz="0" w:space="0" w:color="auto"/>
                            <w:left w:val="none" w:sz="0" w:space="0" w:color="auto"/>
                            <w:bottom w:val="none" w:sz="0" w:space="0" w:color="auto"/>
                            <w:right w:val="none" w:sz="0" w:space="0" w:color="auto"/>
                          </w:divBdr>
                          <w:divsChild>
                            <w:div w:id="371073646">
                              <w:marLeft w:val="0"/>
                              <w:marRight w:val="0"/>
                              <w:marTop w:val="0"/>
                              <w:marBottom w:val="0"/>
                              <w:divBdr>
                                <w:top w:val="none" w:sz="0" w:space="0" w:color="auto"/>
                                <w:left w:val="none" w:sz="0" w:space="0" w:color="auto"/>
                                <w:bottom w:val="none" w:sz="0" w:space="0" w:color="auto"/>
                                <w:right w:val="none" w:sz="0" w:space="0" w:color="auto"/>
                              </w:divBdr>
                            </w:div>
                            <w:div w:id="1496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72720">
                      <w:marLeft w:val="0"/>
                      <w:marRight w:val="0"/>
                      <w:marTop w:val="0"/>
                      <w:marBottom w:val="0"/>
                      <w:divBdr>
                        <w:top w:val="none" w:sz="0" w:space="0" w:color="auto"/>
                        <w:left w:val="none" w:sz="0" w:space="0" w:color="auto"/>
                        <w:bottom w:val="none" w:sz="0" w:space="0" w:color="auto"/>
                        <w:right w:val="none" w:sz="0" w:space="0" w:color="auto"/>
                      </w:divBdr>
                      <w:divsChild>
                        <w:div w:id="1862821510">
                          <w:marLeft w:val="0"/>
                          <w:marRight w:val="0"/>
                          <w:marTop w:val="0"/>
                          <w:marBottom w:val="0"/>
                          <w:divBdr>
                            <w:top w:val="none" w:sz="0" w:space="0" w:color="auto"/>
                            <w:left w:val="none" w:sz="0" w:space="0" w:color="auto"/>
                            <w:bottom w:val="none" w:sz="0" w:space="0" w:color="auto"/>
                            <w:right w:val="none" w:sz="0" w:space="0" w:color="auto"/>
                          </w:divBdr>
                          <w:divsChild>
                            <w:div w:id="1742869273">
                              <w:marLeft w:val="0"/>
                              <w:marRight w:val="0"/>
                              <w:marTop w:val="0"/>
                              <w:marBottom w:val="0"/>
                              <w:divBdr>
                                <w:top w:val="none" w:sz="0" w:space="0" w:color="auto"/>
                                <w:left w:val="none" w:sz="0" w:space="0" w:color="auto"/>
                                <w:bottom w:val="none" w:sz="0" w:space="0" w:color="auto"/>
                                <w:right w:val="none" w:sz="0" w:space="0" w:color="auto"/>
                              </w:divBdr>
                            </w:div>
                            <w:div w:id="186155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751989">
      <w:bodyDiv w:val="1"/>
      <w:marLeft w:val="0"/>
      <w:marRight w:val="0"/>
      <w:marTop w:val="0"/>
      <w:marBottom w:val="0"/>
      <w:divBdr>
        <w:top w:val="none" w:sz="0" w:space="0" w:color="auto"/>
        <w:left w:val="none" w:sz="0" w:space="0" w:color="auto"/>
        <w:bottom w:val="none" w:sz="0" w:space="0" w:color="auto"/>
        <w:right w:val="none" w:sz="0" w:space="0" w:color="auto"/>
      </w:divBdr>
      <w:divsChild>
        <w:div w:id="1149325300">
          <w:marLeft w:val="0"/>
          <w:marRight w:val="0"/>
          <w:marTop w:val="0"/>
          <w:marBottom w:val="0"/>
          <w:divBdr>
            <w:top w:val="none" w:sz="0" w:space="0" w:color="auto"/>
            <w:left w:val="none" w:sz="0" w:space="0" w:color="auto"/>
            <w:bottom w:val="none" w:sz="0" w:space="0" w:color="auto"/>
            <w:right w:val="none" w:sz="0" w:space="0" w:color="auto"/>
          </w:divBdr>
          <w:divsChild>
            <w:div w:id="400449067">
              <w:marLeft w:val="0"/>
              <w:marRight w:val="0"/>
              <w:marTop w:val="0"/>
              <w:marBottom w:val="0"/>
              <w:divBdr>
                <w:top w:val="none" w:sz="0" w:space="0" w:color="auto"/>
                <w:left w:val="none" w:sz="0" w:space="0" w:color="auto"/>
                <w:bottom w:val="none" w:sz="0" w:space="0" w:color="auto"/>
                <w:right w:val="none" w:sz="0" w:space="0" w:color="auto"/>
              </w:divBdr>
              <w:divsChild>
                <w:div w:id="129926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85239">
      <w:bodyDiv w:val="1"/>
      <w:marLeft w:val="0"/>
      <w:marRight w:val="0"/>
      <w:marTop w:val="0"/>
      <w:marBottom w:val="0"/>
      <w:divBdr>
        <w:top w:val="none" w:sz="0" w:space="0" w:color="auto"/>
        <w:left w:val="none" w:sz="0" w:space="0" w:color="auto"/>
        <w:bottom w:val="none" w:sz="0" w:space="0" w:color="auto"/>
        <w:right w:val="none" w:sz="0" w:space="0" w:color="auto"/>
      </w:divBdr>
      <w:divsChild>
        <w:div w:id="156312642">
          <w:marLeft w:val="0"/>
          <w:marRight w:val="0"/>
          <w:marTop w:val="0"/>
          <w:marBottom w:val="0"/>
          <w:divBdr>
            <w:top w:val="none" w:sz="0" w:space="0" w:color="auto"/>
            <w:left w:val="none" w:sz="0" w:space="0" w:color="auto"/>
            <w:bottom w:val="none" w:sz="0" w:space="0" w:color="auto"/>
            <w:right w:val="none" w:sz="0" w:space="0" w:color="auto"/>
          </w:divBdr>
          <w:divsChild>
            <w:div w:id="20906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usiness-to-busines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Internal_communications" TargetMode="External"/><Relationship Id="rId12" Type="http://schemas.openxmlformats.org/officeDocument/2006/relationships/hyperlink" Target="https://www.salesforce.com/ap/products/desk/overvie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n.wikipedia.org/wiki/Employees" TargetMode="External"/><Relationship Id="rId11" Type="http://schemas.openxmlformats.org/officeDocument/2006/relationships/hyperlink" Target="https://blog.hubspot.com/marketing/how-to-design-a-pitch-deck-that-doesnt-suck?_ga=2.263880068.90576912.1643913654-1145596720.1643913654&amp;hubs_content=blog.hubspot.com/sales/tips-to-win-your-next-pitch&amp;hubs_content-cta=pitch%20deck" TargetMode="External"/><Relationship Id="rId5" Type="http://schemas.openxmlformats.org/officeDocument/2006/relationships/hyperlink" Target="https://en.wikipedia.org/wiki/Communication" TargetMode="External"/><Relationship Id="rId10" Type="http://schemas.openxmlformats.org/officeDocument/2006/relationships/hyperlink" Target="https://blog.hubspot.com/sales/elevator-pitch-examples?_ga=2.263880068.90576912.1643913654-1145596720.1643913654&amp;hubs_content=blog.hubspot.com/sales/tips-to-win-your-next-pitch&amp;hubs_content-cta=elevator%20pitch" TargetMode="External"/><Relationship Id="rId4" Type="http://schemas.openxmlformats.org/officeDocument/2006/relationships/webSettings" Target="webSettings.xml"/><Relationship Id="rId9" Type="http://schemas.openxmlformats.org/officeDocument/2006/relationships/hyperlink" Target="https://en.wikipedia.org/wiki/Business-to-consum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956</TotalTime>
  <Pages>18</Pages>
  <Words>3462</Words>
  <Characters>19738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21</cp:revision>
  <dcterms:created xsi:type="dcterms:W3CDTF">2024-04-26T02:57:00Z</dcterms:created>
  <dcterms:modified xsi:type="dcterms:W3CDTF">2024-04-27T05:46:00Z</dcterms:modified>
</cp:coreProperties>
</file>