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E2D3B" w14:textId="4D31993F" w:rsidR="003C1B43" w:rsidRPr="003C1B43" w:rsidRDefault="003C1B43" w:rsidP="003C1B43">
      <w:pPr>
        <w:jc w:val="both"/>
        <w:rPr>
          <w:rFonts w:cstheme="minorHAnsi"/>
          <w:b/>
          <w:bCs/>
          <w:sz w:val="24"/>
          <w:szCs w:val="24"/>
          <w:u w:val="single"/>
          <w:shd w:val="clear" w:color="auto" w:fill="FFFFFF"/>
        </w:rPr>
      </w:pPr>
      <w:r>
        <w:rPr>
          <w:rFonts w:cstheme="minorHAnsi"/>
          <w:bCs/>
          <w:sz w:val="24"/>
          <w:szCs w:val="24"/>
          <w:shd w:val="clear" w:color="auto" w:fill="FFFFFF"/>
        </w:rPr>
        <w:t xml:space="preserve">                                                        </w:t>
      </w:r>
      <w:r w:rsidRPr="003C1B43">
        <w:rPr>
          <w:rFonts w:cstheme="minorHAnsi"/>
          <w:b/>
          <w:bCs/>
          <w:sz w:val="28"/>
          <w:szCs w:val="24"/>
          <w:u w:val="single"/>
          <w:shd w:val="clear" w:color="auto" w:fill="FFFFFF"/>
        </w:rPr>
        <w:t xml:space="preserve">Answer NO-01 </w:t>
      </w:r>
    </w:p>
    <w:p w14:paraId="173070F5" w14:textId="77777777" w:rsidR="003D1188" w:rsidRPr="00CB3B20" w:rsidRDefault="003D1188" w:rsidP="00597F6E">
      <w:pPr>
        <w:pStyle w:val="NoSpacing"/>
        <w:jc w:val="both"/>
        <w:rPr>
          <w:rFonts w:cstheme="minorHAnsi"/>
          <w:sz w:val="24"/>
          <w:szCs w:val="24"/>
        </w:rPr>
      </w:pPr>
      <w:bookmarkStart w:id="0" w:name="_Hlk164971975"/>
      <w:r w:rsidRPr="00CB3B20">
        <w:rPr>
          <w:rFonts w:cstheme="minorHAnsi"/>
          <w:sz w:val="24"/>
          <w:szCs w:val="24"/>
        </w:rPr>
        <w:t>I consider Beowulf as a great leader.</w:t>
      </w:r>
    </w:p>
    <w:p w14:paraId="2AC95507" w14:textId="39AD47EB" w:rsidR="003D1188" w:rsidRPr="00CB3B20" w:rsidRDefault="003D1188" w:rsidP="00597F6E">
      <w:pPr>
        <w:pStyle w:val="NoSpacing"/>
        <w:jc w:val="both"/>
        <w:rPr>
          <w:rFonts w:cstheme="minorHAnsi"/>
          <w:sz w:val="24"/>
          <w:szCs w:val="24"/>
        </w:rPr>
      </w:pPr>
      <w:r w:rsidRPr="00CB3B20">
        <w:rPr>
          <w:rFonts w:cstheme="minorHAnsi"/>
          <w:sz w:val="24"/>
          <w:szCs w:val="24"/>
        </w:rPr>
        <w:t xml:space="preserve">Here I elaborate my answer in the light of the epic Beowulf- </w:t>
      </w:r>
    </w:p>
    <w:p w14:paraId="6A1BA57F" w14:textId="2654CE05" w:rsidR="00726646" w:rsidRPr="00CB3B20" w:rsidRDefault="001B77A9" w:rsidP="00597F6E">
      <w:pPr>
        <w:pStyle w:val="NoSpacing"/>
        <w:jc w:val="both"/>
        <w:rPr>
          <w:rFonts w:eastAsia="Times New Roman" w:cstheme="minorHAnsi"/>
          <w:sz w:val="24"/>
          <w:szCs w:val="24"/>
          <w:lang w:eastAsia="en-GB"/>
        </w:rPr>
      </w:pPr>
      <w:r w:rsidRPr="00CB3B20">
        <w:rPr>
          <w:rFonts w:cstheme="minorHAnsi"/>
          <w:sz w:val="24"/>
          <w:szCs w:val="24"/>
        </w:rPr>
        <w:t xml:space="preserve">Beowulf is the oldest poem in the English language. It is the most important specimen of Anglo-Saxon literature, and also the oldest surviving epic in the English language. It consists of more than 3,000 lines. It had been passed from mouth to mouth for hundreds of years before it was written down in the 10th century or at the end of the 9th century. The main stories in the poem are based on the folk legends of the primitive northern tribes. </w:t>
      </w:r>
      <w:r w:rsidR="00C66105" w:rsidRPr="00CB3B20">
        <w:rPr>
          <w:rFonts w:cstheme="minorHAnsi"/>
          <w:bCs/>
          <w:sz w:val="24"/>
          <w:szCs w:val="24"/>
          <w:shd w:val="clear" w:color="auto" w:fill="FFFFFF"/>
        </w:rPr>
        <w:t xml:space="preserve">The writer of Beowulf is anonymous. </w:t>
      </w:r>
      <w:r w:rsidR="00C66105" w:rsidRPr="00CB3B20">
        <w:rPr>
          <w:rFonts w:cstheme="minorHAnsi"/>
          <w:sz w:val="24"/>
          <w:szCs w:val="24"/>
          <w:shd w:val="clear" w:color="auto" w:fill="FFFFFF"/>
        </w:rPr>
        <w:t xml:space="preserve">It’s neither a complete work of fiction, nor is it fully factual. </w:t>
      </w:r>
      <w:r w:rsidR="008A57AF" w:rsidRPr="00CB3B20">
        <w:rPr>
          <w:rFonts w:cstheme="minorHAnsi"/>
          <w:sz w:val="24"/>
          <w:szCs w:val="24"/>
          <w:shd w:val="clear" w:color="auto" w:fill="FFFFFF"/>
        </w:rPr>
        <w:t xml:space="preserve">It’s a great adventure story. </w:t>
      </w:r>
      <w:r w:rsidR="005E5D0E" w:rsidRPr="00CB3B20">
        <w:rPr>
          <w:rFonts w:cstheme="minorHAnsi"/>
          <w:bCs/>
          <w:sz w:val="24"/>
          <w:szCs w:val="24"/>
          <w:shd w:val="clear" w:color="auto" w:fill="FFFFFF"/>
        </w:rPr>
        <w:t xml:space="preserve">Beowulf </w:t>
      </w:r>
      <w:r w:rsidR="00316EE3" w:rsidRPr="00CB3B20">
        <w:rPr>
          <w:rFonts w:cstheme="minorHAnsi"/>
          <w:sz w:val="24"/>
          <w:szCs w:val="24"/>
          <w:shd w:val="clear" w:color="auto" w:fill="FFFFFF"/>
        </w:rPr>
        <w:t xml:space="preserve">was written in Old English but since the language has changed significantly over time it is usually read in translation. There have been many translations, </w:t>
      </w:r>
      <w:bookmarkStart w:id="1" w:name="_GoBack"/>
      <w:bookmarkEnd w:id="1"/>
      <w:r w:rsidR="00316EE3" w:rsidRPr="00CB3B20">
        <w:rPr>
          <w:rFonts w:cstheme="minorHAnsi"/>
          <w:sz w:val="24"/>
          <w:szCs w:val="24"/>
          <w:shd w:val="clear" w:color="auto" w:fill="FFFFFF"/>
        </w:rPr>
        <w:t>including ones by Seamus Heaney and J. R. R. Tolkien.</w:t>
      </w:r>
      <w:r w:rsidR="005E5D0E" w:rsidRPr="00CB3B20">
        <w:rPr>
          <w:rFonts w:cstheme="minorHAnsi"/>
          <w:bCs/>
          <w:sz w:val="24"/>
          <w:szCs w:val="24"/>
          <w:shd w:val="clear" w:color="auto" w:fill="FFFFFF"/>
        </w:rPr>
        <w:t xml:space="preserve"> </w:t>
      </w:r>
      <w:r w:rsidR="0068371E" w:rsidRPr="00CB3B20">
        <w:rPr>
          <w:rFonts w:cstheme="minorHAnsi"/>
          <w:bCs/>
          <w:sz w:val="24"/>
          <w:szCs w:val="24"/>
          <w:shd w:val="clear" w:color="auto" w:fill="FFFFFF"/>
        </w:rPr>
        <w:t xml:space="preserve">It’s </w:t>
      </w:r>
      <w:r w:rsidR="0068371E" w:rsidRPr="00CB3B20">
        <w:rPr>
          <w:rFonts w:cstheme="minorHAnsi"/>
          <w:sz w:val="24"/>
          <w:szCs w:val="24"/>
          <w:shd w:val="clear" w:color="auto" w:fill="FFFFFF"/>
        </w:rPr>
        <w:t>the longest and greatest surviving Anglo-Saxon poem. It’s an Old English </w:t>
      </w:r>
      <w:hyperlink r:id="rId7" w:tooltip="Epic poetry" w:history="1">
        <w:r w:rsidR="0068371E" w:rsidRPr="00CB3B20">
          <w:rPr>
            <w:rStyle w:val="Hyperlink"/>
            <w:rFonts w:cstheme="minorHAnsi"/>
            <w:color w:val="auto"/>
            <w:sz w:val="24"/>
            <w:szCs w:val="24"/>
            <w:u w:val="none"/>
            <w:shd w:val="clear" w:color="auto" w:fill="FFFFFF"/>
          </w:rPr>
          <w:t>epic poem</w:t>
        </w:r>
      </w:hyperlink>
      <w:r w:rsidR="0068371E" w:rsidRPr="00CB3B20">
        <w:rPr>
          <w:rFonts w:cstheme="minorHAnsi"/>
          <w:sz w:val="24"/>
          <w:szCs w:val="24"/>
          <w:shd w:val="clear" w:color="auto" w:fill="FFFFFF"/>
        </w:rPr>
        <w:t xml:space="preserve">.  It’s an </w:t>
      </w:r>
      <w:hyperlink r:id="rId8" w:tooltip="Epic poetry" w:history="1">
        <w:r w:rsidR="0068371E" w:rsidRPr="00CB3B20">
          <w:rPr>
            <w:rStyle w:val="Hyperlink"/>
            <w:rFonts w:cstheme="minorHAnsi"/>
            <w:color w:val="auto"/>
            <w:sz w:val="24"/>
            <w:szCs w:val="24"/>
            <w:u w:val="none"/>
            <w:shd w:val="clear" w:color="auto" w:fill="FFFFFF"/>
          </w:rPr>
          <w:t>epic poem</w:t>
        </w:r>
      </w:hyperlink>
      <w:r w:rsidR="0068371E" w:rsidRPr="00CB3B20">
        <w:rPr>
          <w:rFonts w:cstheme="minorHAnsi"/>
          <w:sz w:val="24"/>
          <w:szCs w:val="24"/>
        </w:rPr>
        <w:t xml:space="preserve">. It </w:t>
      </w:r>
      <w:r w:rsidR="0068371E" w:rsidRPr="00CB3B20">
        <w:rPr>
          <w:rFonts w:cstheme="minorHAnsi"/>
          <w:sz w:val="24"/>
          <w:szCs w:val="24"/>
          <w:shd w:val="clear" w:color="auto" w:fill="FFFFFF"/>
        </w:rPr>
        <w:t>is an </w:t>
      </w:r>
      <w:hyperlink r:id="rId9" w:tooltip="Old English language" w:history="1">
        <w:r w:rsidR="0068371E" w:rsidRPr="00CB3B20">
          <w:rPr>
            <w:rStyle w:val="Hyperlink"/>
            <w:rFonts w:cstheme="minorHAnsi"/>
            <w:color w:val="auto"/>
            <w:sz w:val="24"/>
            <w:szCs w:val="24"/>
            <w:u w:val="none"/>
            <w:shd w:val="clear" w:color="auto" w:fill="FFFFFF"/>
          </w:rPr>
          <w:t>Old English</w:t>
        </w:r>
      </w:hyperlink>
      <w:r w:rsidR="0068371E" w:rsidRPr="00CB3B20">
        <w:rPr>
          <w:rFonts w:cstheme="minorHAnsi"/>
          <w:sz w:val="24"/>
          <w:szCs w:val="24"/>
          <w:shd w:val="clear" w:color="auto" w:fill="FFFFFF"/>
        </w:rPr>
        <w:t> </w:t>
      </w:r>
      <w:hyperlink r:id="rId10" w:tooltip="Hero" w:history="1">
        <w:r w:rsidR="0068371E" w:rsidRPr="00CB3B20">
          <w:rPr>
            <w:rStyle w:val="Hyperlink"/>
            <w:rFonts w:cstheme="minorHAnsi"/>
            <w:color w:val="auto"/>
            <w:sz w:val="24"/>
            <w:szCs w:val="24"/>
            <w:u w:val="none"/>
            <w:shd w:val="clear" w:color="auto" w:fill="FFFFFF"/>
          </w:rPr>
          <w:t>heroic</w:t>
        </w:r>
      </w:hyperlink>
      <w:r w:rsidR="0068371E" w:rsidRPr="00CB3B20">
        <w:rPr>
          <w:rFonts w:cstheme="minorHAnsi"/>
          <w:sz w:val="24"/>
          <w:szCs w:val="24"/>
          <w:shd w:val="clear" w:color="auto" w:fill="FFFFFF"/>
        </w:rPr>
        <w:t> </w:t>
      </w:r>
      <w:hyperlink r:id="rId11" w:history="1">
        <w:r w:rsidR="0068371E" w:rsidRPr="00CB3B20">
          <w:rPr>
            <w:rStyle w:val="Hyperlink"/>
            <w:rFonts w:cstheme="minorHAnsi"/>
            <w:color w:val="auto"/>
            <w:sz w:val="24"/>
            <w:szCs w:val="24"/>
            <w:u w:val="none"/>
            <w:shd w:val="clear" w:color="auto" w:fill="FFFFFF"/>
          </w:rPr>
          <w:t>epic poem</w:t>
        </w:r>
      </w:hyperlink>
      <w:r w:rsidR="0068371E" w:rsidRPr="00CB3B20">
        <w:rPr>
          <w:rFonts w:cstheme="minorHAnsi"/>
          <w:sz w:val="24"/>
          <w:szCs w:val="24"/>
          <w:shd w:val="clear" w:color="auto" w:fill="FFFFFF"/>
        </w:rPr>
        <w:t xml:space="preserve">. </w:t>
      </w:r>
      <w:r w:rsidR="00316EE3" w:rsidRPr="00CB3B20">
        <w:rPr>
          <w:rFonts w:cstheme="minorHAnsi"/>
          <w:sz w:val="24"/>
          <w:szCs w:val="24"/>
          <w:shd w:val="clear" w:color="auto" w:fill="FFFFFF"/>
        </w:rPr>
        <w:t xml:space="preserve">It’s an epic poem that is both one of the most important works in English literature, and a great adventure story. </w:t>
      </w:r>
      <w:r w:rsidR="00BD2A1F" w:rsidRPr="00CB3B20">
        <w:rPr>
          <w:rStyle w:val="Emphasis"/>
          <w:rFonts w:cstheme="minorHAnsi"/>
          <w:i w:val="0"/>
          <w:sz w:val="24"/>
          <w:szCs w:val="24"/>
          <w:shd w:val="clear" w:color="auto" w:fill="FFFFFF"/>
        </w:rPr>
        <w:t>Beowulf</w:t>
      </w:r>
      <w:r w:rsidR="00BD2A1F" w:rsidRPr="00CB3B20">
        <w:rPr>
          <w:rFonts w:cstheme="minorHAnsi"/>
          <w:sz w:val="24"/>
          <w:szCs w:val="24"/>
          <w:shd w:val="clear" w:color="auto" w:fill="FFFFFF"/>
        </w:rPr>
        <w:t> belongs metrically, stylistically and thematically to a heroic tradition grounded in </w:t>
      </w:r>
      <w:hyperlink r:id="rId12" w:history="1">
        <w:r w:rsidR="00BD2A1F" w:rsidRPr="00CB3B20">
          <w:rPr>
            <w:rStyle w:val="Hyperlink"/>
            <w:rFonts w:cstheme="minorHAnsi"/>
            <w:color w:val="auto"/>
            <w:sz w:val="24"/>
            <w:szCs w:val="24"/>
            <w:u w:val="none"/>
            <w:shd w:val="clear" w:color="auto" w:fill="FFFFFF"/>
          </w:rPr>
          <w:t>Germanic religion and mythology</w:t>
        </w:r>
      </w:hyperlink>
      <w:r w:rsidR="00BD2A1F" w:rsidRPr="00CB3B20">
        <w:rPr>
          <w:rFonts w:cstheme="minorHAnsi"/>
          <w:sz w:val="24"/>
          <w:szCs w:val="24"/>
          <w:shd w:val="clear" w:color="auto" w:fill="FFFFFF"/>
        </w:rPr>
        <w:t>. It is also part of the broader tradition of </w:t>
      </w:r>
      <w:hyperlink r:id="rId13" w:history="1">
        <w:r w:rsidR="00BD2A1F" w:rsidRPr="00CB3B20">
          <w:rPr>
            <w:rStyle w:val="Hyperlink"/>
            <w:rFonts w:cstheme="minorHAnsi"/>
            <w:color w:val="auto"/>
            <w:sz w:val="24"/>
            <w:szCs w:val="24"/>
            <w:u w:val="none"/>
            <w:shd w:val="clear" w:color="auto" w:fill="FFFFFF"/>
          </w:rPr>
          <w:t>heroic poetry</w:t>
        </w:r>
      </w:hyperlink>
      <w:r w:rsidR="00BD2A1F" w:rsidRPr="00CB3B20">
        <w:rPr>
          <w:rFonts w:cstheme="minorHAnsi"/>
          <w:sz w:val="24"/>
          <w:szCs w:val="24"/>
          <w:shd w:val="clear" w:color="auto" w:fill="FFFFFF"/>
        </w:rPr>
        <w:t>. Many incidents, such as the tearing-off of the monster’s arm and the hero’s descent into the mere, are familiar motifs from </w:t>
      </w:r>
      <w:hyperlink r:id="rId14" w:history="1">
        <w:r w:rsidR="00BD2A1F" w:rsidRPr="00CB3B20">
          <w:rPr>
            <w:rStyle w:val="Hyperlink"/>
            <w:rFonts w:cstheme="minorHAnsi"/>
            <w:color w:val="auto"/>
            <w:sz w:val="24"/>
            <w:szCs w:val="24"/>
            <w:u w:val="none"/>
            <w:shd w:val="clear" w:color="auto" w:fill="FFFFFF"/>
          </w:rPr>
          <w:t>folklore</w:t>
        </w:r>
      </w:hyperlink>
      <w:r w:rsidR="00BD2A1F" w:rsidRPr="00CB3B20">
        <w:rPr>
          <w:rFonts w:cstheme="minorHAnsi"/>
          <w:sz w:val="24"/>
          <w:szCs w:val="24"/>
          <w:shd w:val="clear" w:color="auto" w:fill="FFFFFF"/>
        </w:rPr>
        <w:t>. The </w:t>
      </w:r>
      <w:hyperlink r:id="rId15" w:history="1">
        <w:r w:rsidR="00BD2A1F" w:rsidRPr="00CB3B20">
          <w:rPr>
            <w:rStyle w:val="Hyperlink"/>
            <w:rFonts w:cstheme="minorHAnsi"/>
            <w:color w:val="auto"/>
            <w:sz w:val="24"/>
            <w:szCs w:val="24"/>
            <w:u w:val="none"/>
            <w:shd w:val="clear" w:color="auto" w:fill="FFFFFF"/>
          </w:rPr>
          <w:t>ethical</w:t>
        </w:r>
      </w:hyperlink>
      <w:r w:rsidR="00BD2A1F" w:rsidRPr="00CB3B20">
        <w:rPr>
          <w:rFonts w:cstheme="minorHAnsi"/>
          <w:sz w:val="24"/>
          <w:szCs w:val="24"/>
          <w:shd w:val="clear" w:color="auto" w:fill="FFFFFF"/>
        </w:rPr>
        <w:t> values are manifestly the Germanic code of loyalty to chief and tribe and </w:t>
      </w:r>
      <w:hyperlink r:id="rId16" w:history="1">
        <w:r w:rsidR="00BD2A1F" w:rsidRPr="00CB3B20">
          <w:rPr>
            <w:rStyle w:val="Hyperlink"/>
            <w:rFonts w:cstheme="minorHAnsi"/>
            <w:color w:val="auto"/>
            <w:sz w:val="24"/>
            <w:szCs w:val="24"/>
            <w:u w:val="none"/>
            <w:shd w:val="clear" w:color="auto" w:fill="FFFFFF"/>
          </w:rPr>
          <w:t>vengeance</w:t>
        </w:r>
      </w:hyperlink>
      <w:r w:rsidR="00BD2A1F" w:rsidRPr="00CB3B20">
        <w:rPr>
          <w:rFonts w:cstheme="minorHAnsi"/>
          <w:sz w:val="24"/>
          <w:szCs w:val="24"/>
          <w:shd w:val="clear" w:color="auto" w:fill="FFFFFF"/>
        </w:rPr>
        <w:t> to enemies. Yet the poem is so infused with a </w:t>
      </w:r>
      <w:hyperlink r:id="rId17" w:history="1">
        <w:r w:rsidR="00BD2A1F" w:rsidRPr="00CB3B20">
          <w:rPr>
            <w:rStyle w:val="Hyperlink"/>
            <w:rFonts w:cstheme="minorHAnsi"/>
            <w:color w:val="auto"/>
            <w:sz w:val="24"/>
            <w:szCs w:val="24"/>
            <w:u w:val="none"/>
            <w:shd w:val="clear" w:color="auto" w:fill="FFFFFF"/>
          </w:rPr>
          <w:t>Christian</w:t>
        </w:r>
      </w:hyperlink>
      <w:r w:rsidR="00BD2A1F" w:rsidRPr="00CB3B20">
        <w:rPr>
          <w:rFonts w:cstheme="minorHAnsi"/>
          <w:sz w:val="24"/>
          <w:szCs w:val="24"/>
          <w:shd w:val="clear" w:color="auto" w:fill="FFFFFF"/>
        </w:rPr>
        <w:t> spirit that it lacks the grim fatality of many of the </w:t>
      </w:r>
      <w:hyperlink r:id="rId18" w:history="1">
        <w:r w:rsidR="00BD2A1F" w:rsidRPr="00CB3B20">
          <w:rPr>
            <w:rStyle w:val="Hyperlink"/>
            <w:rFonts w:cstheme="minorHAnsi"/>
            <w:color w:val="auto"/>
            <w:sz w:val="24"/>
            <w:szCs w:val="24"/>
            <w:u w:val="none"/>
            <w:shd w:val="clear" w:color="auto" w:fill="FFFFFF"/>
          </w:rPr>
          <w:t>Eddaic</w:t>
        </w:r>
      </w:hyperlink>
      <w:r w:rsidR="00BD2A1F" w:rsidRPr="00CB3B20">
        <w:rPr>
          <w:rFonts w:cstheme="minorHAnsi"/>
          <w:sz w:val="24"/>
          <w:szCs w:val="24"/>
          <w:shd w:val="clear" w:color="auto" w:fill="FFFFFF"/>
        </w:rPr>
        <w:t> lays or the </w:t>
      </w:r>
      <w:hyperlink r:id="rId19" w:history="1">
        <w:r w:rsidR="00BD2A1F" w:rsidRPr="00CB3B20">
          <w:rPr>
            <w:rStyle w:val="Hyperlink"/>
            <w:rFonts w:cstheme="minorHAnsi"/>
            <w:color w:val="auto"/>
            <w:sz w:val="24"/>
            <w:szCs w:val="24"/>
            <w:u w:val="none"/>
            <w:shd w:val="clear" w:color="auto" w:fill="FFFFFF"/>
          </w:rPr>
          <w:t>sagas</w:t>
        </w:r>
      </w:hyperlink>
      <w:r w:rsidR="00BD2A1F" w:rsidRPr="00CB3B20">
        <w:rPr>
          <w:rFonts w:cstheme="minorHAnsi"/>
          <w:sz w:val="24"/>
          <w:szCs w:val="24"/>
          <w:shd w:val="clear" w:color="auto" w:fill="FFFFFF"/>
        </w:rPr>
        <w:t> of </w:t>
      </w:r>
      <w:hyperlink r:id="rId20" w:history="1">
        <w:r w:rsidR="00BD2A1F" w:rsidRPr="00CB3B20">
          <w:rPr>
            <w:rStyle w:val="Hyperlink"/>
            <w:rFonts w:cstheme="minorHAnsi"/>
            <w:color w:val="auto"/>
            <w:sz w:val="24"/>
            <w:szCs w:val="24"/>
            <w:u w:val="none"/>
            <w:shd w:val="clear" w:color="auto" w:fill="FFFFFF"/>
          </w:rPr>
          <w:t>Icelandic literature</w:t>
        </w:r>
      </w:hyperlink>
      <w:r w:rsidR="00BD2A1F" w:rsidRPr="00CB3B20">
        <w:rPr>
          <w:rFonts w:cstheme="minorHAnsi"/>
          <w:sz w:val="24"/>
          <w:szCs w:val="24"/>
          <w:shd w:val="clear" w:color="auto" w:fill="FFFFFF"/>
        </w:rPr>
        <w:t>. Beowulf himself seems more altruistic than other Germanic heroes or the ancient Greek heroes of the </w:t>
      </w:r>
      <w:hyperlink r:id="rId21" w:history="1">
        <w:r w:rsidR="00BD2A1F" w:rsidRPr="00CB3B20">
          <w:rPr>
            <w:rStyle w:val="Emphasis"/>
            <w:rFonts w:cstheme="minorHAnsi"/>
            <w:i w:val="0"/>
            <w:sz w:val="24"/>
            <w:szCs w:val="24"/>
            <w:shd w:val="clear" w:color="auto" w:fill="FFFFFF"/>
          </w:rPr>
          <w:t>Iliad</w:t>
        </w:r>
      </w:hyperlink>
      <w:r w:rsidR="00C66105" w:rsidRPr="00CB3B20">
        <w:rPr>
          <w:rStyle w:val="Emphasis"/>
          <w:rFonts w:cstheme="minorHAnsi"/>
          <w:i w:val="0"/>
          <w:sz w:val="24"/>
          <w:szCs w:val="24"/>
          <w:shd w:val="clear" w:color="auto" w:fill="FFFFFF"/>
        </w:rPr>
        <w:t xml:space="preserve">. </w:t>
      </w:r>
      <w:r w:rsidR="00BD2A1F" w:rsidRPr="00CB3B20">
        <w:rPr>
          <w:rFonts w:cstheme="minorHAnsi"/>
          <w:sz w:val="24"/>
          <w:szCs w:val="24"/>
          <w:shd w:val="clear" w:color="auto" w:fill="FFFFFF"/>
        </w:rPr>
        <w:t>It is significant that his three battles are not against men, which would entail the retaliation of the </w:t>
      </w:r>
      <w:hyperlink r:id="rId22" w:history="1">
        <w:r w:rsidR="00BD2A1F" w:rsidRPr="00CB3B20">
          <w:rPr>
            <w:rStyle w:val="Hyperlink"/>
            <w:rFonts w:cstheme="minorHAnsi"/>
            <w:color w:val="auto"/>
            <w:sz w:val="24"/>
            <w:szCs w:val="24"/>
            <w:u w:val="none"/>
            <w:shd w:val="clear" w:color="auto" w:fill="FFFFFF"/>
          </w:rPr>
          <w:t>blood feud</w:t>
        </w:r>
      </w:hyperlink>
      <w:r w:rsidR="00BD2A1F" w:rsidRPr="00CB3B20">
        <w:rPr>
          <w:rFonts w:cstheme="minorHAnsi"/>
          <w:sz w:val="24"/>
          <w:szCs w:val="24"/>
          <w:shd w:val="clear" w:color="auto" w:fill="FFFFFF"/>
        </w:rPr>
        <w:t>, but against evil monsters, enemies of the whole </w:t>
      </w:r>
      <w:hyperlink r:id="rId23" w:history="1">
        <w:r w:rsidR="00BD2A1F" w:rsidRPr="00CB3B20">
          <w:rPr>
            <w:rStyle w:val="Hyperlink"/>
            <w:rFonts w:cstheme="minorHAnsi"/>
            <w:color w:val="auto"/>
            <w:sz w:val="24"/>
            <w:szCs w:val="24"/>
            <w:u w:val="none"/>
            <w:shd w:val="clear" w:color="auto" w:fill="FFFFFF"/>
          </w:rPr>
          <w:t>community</w:t>
        </w:r>
      </w:hyperlink>
      <w:r w:rsidR="00BD2A1F" w:rsidRPr="00CB3B20">
        <w:rPr>
          <w:rFonts w:cstheme="minorHAnsi"/>
          <w:sz w:val="24"/>
          <w:szCs w:val="24"/>
          <w:shd w:val="clear" w:color="auto" w:fill="FFFFFF"/>
        </w:rPr>
        <w:t xml:space="preserve"> and of civilization itself. </w:t>
      </w:r>
      <w:r w:rsidR="006F3107" w:rsidRPr="00CB3B20">
        <w:rPr>
          <w:rStyle w:val="Emphasis"/>
          <w:rFonts w:cstheme="minorHAnsi"/>
          <w:i w:val="0"/>
          <w:sz w:val="24"/>
          <w:szCs w:val="24"/>
          <w:bdr w:val="none" w:sz="0" w:space="0" w:color="auto" w:frame="1"/>
        </w:rPr>
        <w:t xml:space="preserve">Beowulf is </w:t>
      </w:r>
      <w:r w:rsidR="006F3107" w:rsidRPr="00CB3B20">
        <w:rPr>
          <w:rFonts w:cstheme="minorHAnsi"/>
          <w:sz w:val="24"/>
          <w:szCs w:val="24"/>
        </w:rPr>
        <w:t>an epic poem of unknown authorship, was likely composed between the 8th and 11th centuries. It stands as a cornerstone of Anglo-Saxon literature, embodying the heroic spirit of the time. Set in Scandinavia, the narrative follows Beowulf, a Geatish warrior, as he arrives in Denmark to assist King Hrothgar in defeating the monstrous Grendel, who terrorizes the Danes. Beowulf’s subsequent battles against Grendel’s mother and a dragon showcase themes of heroism, loyalty, and the inevitable struggle against mortality.</w:t>
      </w:r>
      <w:r w:rsidR="0068371E" w:rsidRPr="00CB3B20">
        <w:rPr>
          <w:rFonts w:cstheme="minorHAnsi"/>
          <w:sz w:val="24"/>
          <w:szCs w:val="24"/>
          <w:shd w:val="clear" w:color="auto" w:fill="FFFFFF"/>
        </w:rPr>
        <w:t> </w:t>
      </w:r>
      <w:r w:rsidR="00316EE3" w:rsidRPr="00CB3B20">
        <w:rPr>
          <w:rFonts w:cstheme="minorHAnsi"/>
          <w:sz w:val="24"/>
          <w:szCs w:val="24"/>
          <w:shd w:val="clear" w:color="auto" w:fill="FFFFFF"/>
        </w:rPr>
        <w:t>It’s the oldest surviving </w:t>
      </w:r>
      <w:hyperlink r:id="rId24" w:history="1">
        <w:r w:rsidR="00316EE3" w:rsidRPr="00CB3B20">
          <w:rPr>
            <w:rStyle w:val="Hyperlink"/>
            <w:rFonts w:cstheme="minorHAnsi"/>
            <w:color w:val="auto"/>
            <w:sz w:val="24"/>
            <w:szCs w:val="24"/>
            <w:u w:val="none"/>
          </w:rPr>
          <w:t>epic poem</w:t>
        </w:r>
      </w:hyperlink>
      <w:r w:rsidR="00316EE3" w:rsidRPr="00CB3B20">
        <w:rPr>
          <w:rFonts w:cstheme="minorHAnsi"/>
          <w:sz w:val="24"/>
          <w:szCs w:val="24"/>
          <w:shd w:val="clear" w:color="auto" w:fill="FFFFFF"/>
        </w:rPr>
        <w:t> in the English language and the earliest piece of vernacular European literature. Perhaps the most common question readers have is what language "Beowulf" was written in originally. The first manuscript was written in the language of the Saxons, "</w:t>
      </w:r>
      <w:hyperlink r:id="rId25" w:history="1">
        <w:r w:rsidR="00316EE3" w:rsidRPr="00CB3B20">
          <w:rPr>
            <w:rStyle w:val="Hyperlink"/>
            <w:rFonts w:cstheme="minorHAnsi"/>
            <w:color w:val="auto"/>
            <w:sz w:val="24"/>
            <w:szCs w:val="24"/>
            <w:u w:val="none"/>
          </w:rPr>
          <w:t>Old English</w:t>
        </w:r>
      </w:hyperlink>
      <w:r w:rsidR="00316EE3" w:rsidRPr="00CB3B20">
        <w:rPr>
          <w:rFonts w:cstheme="minorHAnsi"/>
          <w:sz w:val="24"/>
          <w:szCs w:val="24"/>
          <w:shd w:val="clear" w:color="auto" w:fill="FFFFFF"/>
        </w:rPr>
        <w:t>," also known as "Anglo-Saxon." Since then, the epic poem has been estimated to have been translated into 65 languages. However, many translators have struggled to maintain the flow and alliteration present within the complex text. But It is not known who wrote it, and there is no agreement as to when it was written. Estimates for the date range from </w:t>
      </w:r>
      <w:hyperlink r:id="rId26" w:tooltip="AD" w:history="1">
        <w:r w:rsidR="00316EE3" w:rsidRPr="00CB3B20">
          <w:rPr>
            <w:rStyle w:val="Hyperlink"/>
            <w:rFonts w:cstheme="minorHAnsi"/>
            <w:color w:val="auto"/>
            <w:sz w:val="24"/>
            <w:szCs w:val="24"/>
            <w:u w:val="none"/>
            <w:shd w:val="clear" w:color="auto" w:fill="FFFFFF"/>
          </w:rPr>
          <w:t>AD</w:t>
        </w:r>
      </w:hyperlink>
      <w:r w:rsidR="00316EE3" w:rsidRPr="00CB3B20">
        <w:rPr>
          <w:rFonts w:cstheme="minorHAnsi"/>
          <w:sz w:val="24"/>
          <w:szCs w:val="24"/>
          <w:shd w:val="clear" w:color="auto" w:fill="FFFFFF"/>
        </w:rPr>
        <w:t> 608 right through to AD 1000, and there is no consensus. The poem has only one </w:t>
      </w:r>
      <w:hyperlink r:id="rId27" w:tooltip="Manuscript" w:history="1">
        <w:r w:rsidR="00316EE3" w:rsidRPr="00CB3B20">
          <w:rPr>
            <w:rStyle w:val="Hyperlink"/>
            <w:rFonts w:cstheme="minorHAnsi"/>
            <w:color w:val="auto"/>
            <w:sz w:val="24"/>
            <w:szCs w:val="24"/>
            <w:u w:val="none"/>
            <w:shd w:val="clear" w:color="auto" w:fill="FFFFFF"/>
          </w:rPr>
          <w:t>manuscript</w:t>
        </w:r>
      </w:hyperlink>
      <w:r w:rsidR="00316EE3" w:rsidRPr="00CB3B20">
        <w:rPr>
          <w:rFonts w:cstheme="minorHAnsi"/>
          <w:sz w:val="24"/>
          <w:szCs w:val="24"/>
          <w:shd w:val="clear" w:color="auto" w:fill="FFFFFF"/>
        </w:rPr>
        <w:t> source, written about 1010. </w:t>
      </w:r>
      <w:r w:rsidR="00316EE3" w:rsidRPr="00CB3B20">
        <w:rPr>
          <w:rFonts w:cstheme="minorHAnsi"/>
          <w:iCs/>
          <w:sz w:val="24"/>
          <w:szCs w:val="24"/>
          <w:shd w:val="clear" w:color="auto" w:fill="FFFFFF"/>
        </w:rPr>
        <w:t>Beowulf</w:t>
      </w:r>
      <w:r w:rsidR="00316EE3" w:rsidRPr="00CB3B20">
        <w:rPr>
          <w:rFonts w:cstheme="minorHAnsi"/>
          <w:sz w:val="24"/>
          <w:szCs w:val="24"/>
          <w:shd w:val="clear" w:color="auto" w:fill="FFFFFF"/>
        </w:rPr>
        <w:t> is 3182 lines long. </w:t>
      </w:r>
      <w:hyperlink r:id="rId28" w:tooltip="Tolkien" w:history="1">
        <w:r w:rsidR="00316EE3" w:rsidRPr="00CB3B20">
          <w:rPr>
            <w:rStyle w:val="Hyperlink"/>
            <w:rFonts w:cstheme="minorHAnsi"/>
            <w:color w:val="auto"/>
            <w:sz w:val="24"/>
            <w:szCs w:val="24"/>
            <w:u w:val="none"/>
            <w:shd w:val="clear" w:color="auto" w:fill="FFFFFF"/>
          </w:rPr>
          <w:t>Tolkien</w:t>
        </w:r>
      </w:hyperlink>
      <w:r w:rsidR="00316EE3" w:rsidRPr="00CB3B20">
        <w:rPr>
          <w:rFonts w:cstheme="minorHAnsi"/>
          <w:sz w:val="24"/>
          <w:szCs w:val="24"/>
          <w:shd w:val="clear" w:color="auto" w:fill="FFFFFF"/>
        </w:rPr>
        <w:t> describes and illustrates many of the features of Old English poetry in his 1940 essay </w:t>
      </w:r>
      <w:r w:rsidR="00316EE3" w:rsidRPr="00CB3B20">
        <w:rPr>
          <w:rFonts w:cstheme="minorHAnsi"/>
          <w:iCs/>
          <w:sz w:val="24"/>
          <w:szCs w:val="24"/>
          <w:shd w:val="clear" w:color="auto" w:fill="FFFFFF"/>
        </w:rPr>
        <w:t>on translating Beowulf.</w:t>
      </w:r>
      <w:r w:rsidR="00606513" w:rsidRPr="00CB3B20">
        <w:rPr>
          <w:rFonts w:cstheme="minorHAnsi"/>
          <w:iCs/>
          <w:sz w:val="24"/>
          <w:szCs w:val="24"/>
          <w:shd w:val="clear" w:color="auto" w:fill="FFFFFF"/>
        </w:rPr>
        <w:t xml:space="preserve"> </w:t>
      </w:r>
      <w:r w:rsidR="00316EE3" w:rsidRPr="00CB3B20">
        <w:rPr>
          <w:rFonts w:cstheme="minorHAnsi"/>
          <w:sz w:val="24"/>
          <w:szCs w:val="24"/>
          <w:shd w:val="clear" w:color="auto" w:fill="FFFFFF"/>
        </w:rPr>
        <w:t>The </w:t>
      </w:r>
      <w:hyperlink r:id="rId29" w:tooltip="Protagonist" w:history="1">
        <w:r w:rsidR="00316EE3" w:rsidRPr="00CB3B20">
          <w:rPr>
            <w:rStyle w:val="Hyperlink"/>
            <w:rFonts w:cstheme="minorHAnsi"/>
            <w:color w:val="auto"/>
            <w:sz w:val="24"/>
            <w:szCs w:val="24"/>
            <w:u w:val="none"/>
            <w:shd w:val="clear" w:color="auto" w:fill="FFFFFF"/>
          </w:rPr>
          <w:t>protagonist</w:t>
        </w:r>
      </w:hyperlink>
      <w:r w:rsidR="00316EE3" w:rsidRPr="00CB3B20">
        <w:rPr>
          <w:rFonts w:cstheme="minorHAnsi"/>
          <w:sz w:val="24"/>
          <w:szCs w:val="24"/>
          <w:shd w:val="clear" w:color="auto" w:fill="FFFFFF"/>
        </w:rPr>
        <w:t> of the poem is </w:t>
      </w:r>
      <w:hyperlink r:id="rId30" w:tooltip="Beowulf (hero)" w:history="1">
        <w:r w:rsidR="00316EE3" w:rsidRPr="00CB3B20">
          <w:rPr>
            <w:rStyle w:val="Hyperlink"/>
            <w:rFonts w:cstheme="minorHAnsi"/>
            <w:color w:val="auto"/>
            <w:sz w:val="24"/>
            <w:szCs w:val="24"/>
            <w:u w:val="none"/>
            <w:shd w:val="clear" w:color="auto" w:fill="FFFFFF"/>
          </w:rPr>
          <w:t>Beowulf</w:t>
        </w:r>
      </w:hyperlink>
      <w:r w:rsidR="00316EE3" w:rsidRPr="00CB3B20">
        <w:rPr>
          <w:rFonts w:cstheme="minorHAnsi"/>
          <w:sz w:val="24"/>
          <w:szCs w:val="24"/>
          <w:shd w:val="clear" w:color="auto" w:fill="FFFFFF"/>
        </w:rPr>
        <w:t>. In the poem, Beowulf fights three monsters: </w:t>
      </w:r>
      <w:hyperlink r:id="rId31" w:tooltip="Grendel" w:history="1">
        <w:r w:rsidR="00316EE3" w:rsidRPr="00CB3B20">
          <w:rPr>
            <w:rStyle w:val="Hyperlink"/>
            <w:rFonts w:cstheme="minorHAnsi"/>
            <w:color w:val="auto"/>
            <w:sz w:val="24"/>
            <w:szCs w:val="24"/>
            <w:u w:val="none"/>
            <w:shd w:val="clear" w:color="auto" w:fill="FFFFFF"/>
          </w:rPr>
          <w:t>Grendel</w:t>
        </w:r>
      </w:hyperlink>
      <w:r w:rsidR="00316EE3" w:rsidRPr="00CB3B20">
        <w:rPr>
          <w:rFonts w:cstheme="minorHAnsi"/>
          <w:sz w:val="24"/>
          <w:szCs w:val="24"/>
          <w:shd w:val="clear" w:color="auto" w:fill="FFFFFF"/>
        </w:rPr>
        <w:t> and </w:t>
      </w:r>
      <w:hyperlink r:id="rId32" w:tooltip="Grendel's mother (not yet started)" w:history="1">
        <w:r w:rsidR="00316EE3" w:rsidRPr="00CB3B20">
          <w:rPr>
            <w:rStyle w:val="Hyperlink"/>
            <w:rFonts w:cstheme="minorHAnsi"/>
            <w:color w:val="auto"/>
            <w:sz w:val="24"/>
            <w:szCs w:val="24"/>
            <w:u w:val="none"/>
            <w:shd w:val="clear" w:color="auto" w:fill="FFFFFF"/>
          </w:rPr>
          <w:t>Grendel's mother</w:t>
        </w:r>
      </w:hyperlink>
      <w:r w:rsidR="00316EE3" w:rsidRPr="00CB3B20">
        <w:rPr>
          <w:rFonts w:cstheme="minorHAnsi"/>
          <w:sz w:val="24"/>
          <w:szCs w:val="24"/>
          <w:shd w:val="clear" w:color="auto" w:fill="FFFFFF"/>
        </w:rPr>
        <w:t>, and later in his life an unnamed </w:t>
      </w:r>
      <w:hyperlink r:id="rId33" w:tooltip="Dragon" w:history="1">
        <w:r w:rsidR="00316EE3" w:rsidRPr="00CB3B20">
          <w:rPr>
            <w:rStyle w:val="Hyperlink"/>
            <w:rFonts w:cstheme="minorHAnsi"/>
            <w:color w:val="auto"/>
            <w:sz w:val="24"/>
            <w:szCs w:val="24"/>
            <w:u w:val="none"/>
            <w:shd w:val="clear" w:color="auto" w:fill="FFFFFF"/>
          </w:rPr>
          <w:t>dragon</w:t>
        </w:r>
      </w:hyperlink>
      <w:r w:rsidR="00316EE3" w:rsidRPr="00CB3B20">
        <w:rPr>
          <w:rFonts w:cstheme="minorHAnsi"/>
          <w:sz w:val="24"/>
          <w:szCs w:val="24"/>
          <w:shd w:val="clear" w:color="auto" w:fill="FFFFFF"/>
        </w:rPr>
        <w:t xml:space="preserve">. </w:t>
      </w:r>
      <w:r w:rsidR="00E06088" w:rsidRPr="00CB3B20">
        <w:rPr>
          <w:rFonts w:cstheme="minorHAnsi"/>
          <w:sz w:val="24"/>
          <w:szCs w:val="24"/>
          <w:shd w:val="clear" w:color="auto" w:fill="FFFFFF"/>
        </w:rPr>
        <w:t xml:space="preserve">Little is known about this famous epic poem's origins, unfortunately. Many believe that "Beowulf" may have been composed as an elegy for a king who died in the seventh century, but little evidence indicates who that king may have been. The burial rites described in the epic show </w:t>
      </w:r>
      <w:r w:rsidR="00E06088" w:rsidRPr="00CB3B20">
        <w:rPr>
          <w:rFonts w:cstheme="minorHAnsi"/>
          <w:sz w:val="24"/>
          <w:szCs w:val="24"/>
          <w:shd w:val="clear" w:color="auto" w:fill="FFFFFF"/>
        </w:rPr>
        <w:lastRenderedPageBreak/>
        <w:t>a great similarity to the evidence found at </w:t>
      </w:r>
      <w:hyperlink r:id="rId34" w:tgtFrame="_blank" w:history="1">
        <w:r w:rsidR="00E06088" w:rsidRPr="00CB3B20">
          <w:rPr>
            <w:rStyle w:val="Hyperlink"/>
            <w:rFonts w:cstheme="minorHAnsi"/>
            <w:color w:val="auto"/>
            <w:sz w:val="24"/>
            <w:szCs w:val="24"/>
            <w:u w:val="none"/>
          </w:rPr>
          <w:t xml:space="preserve">Sutton </w:t>
        </w:r>
        <w:proofErr w:type="spellStart"/>
        <w:r w:rsidR="00E06088" w:rsidRPr="00CB3B20">
          <w:rPr>
            <w:rStyle w:val="Hyperlink"/>
            <w:rFonts w:cstheme="minorHAnsi"/>
            <w:color w:val="auto"/>
            <w:sz w:val="24"/>
            <w:szCs w:val="24"/>
            <w:u w:val="none"/>
          </w:rPr>
          <w:t>Hoo</w:t>
        </w:r>
        <w:proofErr w:type="spellEnd"/>
      </w:hyperlink>
      <w:r w:rsidR="00E06088" w:rsidRPr="00CB3B20">
        <w:rPr>
          <w:rFonts w:cstheme="minorHAnsi"/>
          <w:sz w:val="24"/>
          <w:szCs w:val="24"/>
          <w:shd w:val="clear" w:color="auto" w:fill="FFFFFF"/>
        </w:rPr>
        <w:t>, but too much remains unknown to form a direct correlation between the poem and the burial site. Beowulf may have been composed as early as around 700 C.E. and evolved through many retellings before it was finally written down. Regardless, whoever the original author may have been is lost to history.</w:t>
      </w:r>
      <w:r w:rsidR="00BF15CD" w:rsidRPr="00CB3B20">
        <w:rPr>
          <w:rFonts w:cstheme="minorHAnsi"/>
          <w:sz w:val="24"/>
          <w:szCs w:val="24"/>
          <w:shd w:val="clear" w:color="auto" w:fill="FFFFFF"/>
        </w:rPr>
        <w:t xml:space="preserve"> </w:t>
      </w:r>
      <w:r w:rsidR="00E06088" w:rsidRPr="00CB3B20">
        <w:rPr>
          <w:rFonts w:cstheme="minorHAnsi"/>
          <w:sz w:val="24"/>
          <w:szCs w:val="24"/>
          <w:shd w:val="clear" w:color="auto" w:fill="FFFFFF"/>
        </w:rPr>
        <w:t>"Beowulf" contains many </w:t>
      </w:r>
      <w:hyperlink r:id="rId35" w:history="1">
        <w:r w:rsidR="00E06088" w:rsidRPr="00CB3B20">
          <w:rPr>
            <w:rStyle w:val="Hyperlink"/>
            <w:rFonts w:cstheme="minorHAnsi"/>
            <w:color w:val="auto"/>
            <w:sz w:val="24"/>
            <w:szCs w:val="24"/>
            <w:u w:val="none"/>
          </w:rPr>
          <w:t>pagan</w:t>
        </w:r>
      </w:hyperlink>
      <w:r w:rsidR="00E06088" w:rsidRPr="00CB3B20">
        <w:rPr>
          <w:rFonts w:cstheme="minorHAnsi"/>
          <w:sz w:val="24"/>
          <w:szCs w:val="24"/>
          <w:shd w:val="clear" w:color="auto" w:fill="FFFFFF"/>
        </w:rPr>
        <w:t> and folkloric elements, but there are undeniable Christian themes as well. This dichotomy has led some to interpret the epic as the work of more than one author. Others have seen it as symbolic of the transition from paganism to Christianity in </w:t>
      </w:r>
      <w:hyperlink r:id="rId36" w:history="1">
        <w:r w:rsidR="00E06088" w:rsidRPr="00CB3B20">
          <w:rPr>
            <w:rStyle w:val="Hyperlink"/>
            <w:rFonts w:cstheme="minorHAnsi"/>
            <w:color w:val="auto"/>
            <w:sz w:val="24"/>
            <w:szCs w:val="24"/>
            <w:u w:val="none"/>
          </w:rPr>
          <w:t>early medieval Britain</w:t>
        </w:r>
      </w:hyperlink>
      <w:r w:rsidR="00E06088" w:rsidRPr="00CB3B20">
        <w:rPr>
          <w:rFonts w:cstheme="minorHAnsi"/>
          <w:sz w:val="24"/>
          <w:szCs w:val="24"/>
          <w:shd w:val="clear" w:color="auto" w:fill="FFFFFF"/>
        </w:rPr>
        <w:t>. The extreme delicacy of the manuscript, the perceived two separate hands that inscribed the text, and the complete lack of clues to the identity of the author make a realistic determination difficult at best. Originally untitled, in the 19th century the poem was eventually referred to by the name of its Scandinavian hero, whose adventures are its primary focus. While some historical elements run through the poem, the hero and the story are both fictional. The sole manuscript of "Beowulf"</w:t>
      </w:r>
      <w:r w:rsidR="00E06088" w:rsidRPr="00CB3B20">
        <w:rPr>
          <w:rStyle w:val="Emphasis"/>
          <w:rFonts w:cstheme="minorHAnsi"/>
          <w:i w:val="0"/>
          <w:sz w:val="24"/>
          <w:szCs w:val="24"/>
          <w:bdr w:val="none" w:sz="0" w:space="0" w:color="auto" w:frame="1"/>
          <w:shd w:val="clear" w:color="auto" w:fill="FFFFFF"/>
        </w:rPr>
        <w:t> </w:t>
      </w:r>
      <w:r w:rsidR="00E06088" w:rsidRPr="00CB3B20">
        <w:rPr>
          <w:rFonts w:cstheme="minorHAnsi"/>
          <w:sz w:val="24"/>
          <w:szCs w:val="24"/>
          <w:shd w:val="clear" w:color="auto" w:fill="FFFFFF"/>
        </w:rPr>
        <w:t>dates to around the year 1000. Handwriting style reveals that it was inscribed by two different people. Whether either scribe embellished or altered the original story is unknown. The earliest known owner of the manuscript was 16th-century scholar Lawrence Nowell. In the 17th century, it became part of Robert Bruce Cotton's collection and is therefore known as </w:t>
      </w:r>
      <w:r w:rsidR="00E06088" w:rsidRPr="00CB3B20">
        <w:rPr>
          <w:rStyle w:val="Emphasis"/>
          <w:rFonts w:cstheme="minorHAnsi"/>
          <w:i w:val="0"/>
          <w:sz w:val="24"/>
          <w:szCs w:val="24"/>
          <w:bdr w:val="none" w:sz="0" w:space="0" w:color="auto" w:frame="1"/>
          <w:shd w:val="clear" w:color="auto" w:fill="FFFFFF"/>
        </w:rPr>
        <w:t xml:space="preserve">Cotton Vitellius </w:t>
      </w:r>
      <w:proofErr w:type="gramStart"/>
      <w:r w:rsidR="00E06088" w:rsidRPr="00CB3B20">
        <w:rPr>
          <w:rStyle w:val="Emphasis"/>
          <w:rFonts w:cstheme="minorHAnsi"/>
          <w:i w:val="0"/>
          <w:sz w:val="24"/>
          <w:szCs w:val="24"/>
          <w:bdr w:val="none" w:sz="0" w:space="0" w:color="auto" w:frame="1"/>
          <w:shd w:val="clear" w:color="auto" w:fill="FFFFFF"/>
        </w:rPr>
        <w:t>A.X</w:t>
      </w:r>
      <w:r w:rsidR="00195718" w:rsidRPr="00CB3B20">
        <w:rPr>
          <w:rStyle w:val="Emphasis"/>
          <w:rFonts w:cstheme="minorHAnsi"/>
          <w:i w:val="0"/>
          <w:sz w:val="24"/>
          <w:szCs w:val="24"/>
          <w:bdr w:val="none" w:sz="0" w:space="0" w:color="auto" w:frame="1"/>
          <w:shd w:val="clear" w:color="auto" w:fill="FFFFFF"/>
        </w:rPr>
        <w:t>V.</w:t>
      </w:r>
      <w:proofErr w:type="gramEnd"/>
      <w:r w:rsidR="00195718" w:rsidRPr="00CB3B20">
        <w:rPr>
          <w:rStyle w:val="Emphasis"/>
          <w:rFonts w:cstheme="minorHAnsi"/>
          <w:i w:val="0"/>
          <w:sz w:val="24"/>
          <w:szCs w:val="24"/>
          <w:bdr w:val="none" w:sz="0" w:space="0" w:color="auto" w:frame="1"/>
          <w:shd w:val="clear" w:color="auto" w:fill="FFFFFF"/>
        </w:rPr>
        <w:t xml:space="preserve"> </w:t>
      </w:r>
      <w:r w:rsidR="00E06088" w:rsidRPr="00CB3B20">
        <w:rPr>
          <w:rFonts w:cstheme="minorHAnsi"/>
          <w:sz w:val="24"/>
          <w:szCs w:val="24"/>
          <w:shd w:val="clear" w:color="auto" w:fill="FFFFFF"/>
        </w:rPr>
        <w:t xml:space="preserve">The manuscript is now in the British Library, although in 1731 the manuscript suffered irreparable damage in a fire. The first transcription of the poem was made by Icelandic scholar </w:t>
      </w:r>
      <w:proofErr w:type="spellStart"/>
      <w:r w:rsidR="00E06088" w:rsidRPr="00CB3B20">
        <w:rPr>
          <w:rFonts w:cstheme="minorHAnsi"/>
          <w:sz w:val="24"/>
          <w:szCs w:val="24"/>
          <w:shd w:val="clear" w:color="auto" w:fill="FFFFFF"/>
        </w:rPr>
        <w:t>Grímur</w:t>
      </w:r>
      <w:proofErr w:type="spellEnd"/>
      <w:r w:rsidR="00E06088" w:rsidRPr="00CB3B20">
        <w:rPr>
          <w:rFonts w:cstheme="minorHAnsi"/>
          <w:sz w:val="24"/>
          <w:szCs w:val="24"/>
          <w:shd w:val="clear" w:color="auto" w:fill="FFFFFF"/>
        </w:rPr>
        <w:t xml:space="preserve"> </w:t>
      </w:r>
      <w:proofErr w:type="spellStart"/>
      <w:r w:rsidR="00E06088" w:rsidRPr="00CB3B20">
        <w:rPr>
          <w:rFonts w:cstheme="minorHAnsi"/>
          <w:sz w:val="24"/>
          <w:szCs w:val="24"/>
          <w:shd w:val="clear" w:color="auto" w:fill="FFFFFF"/>
        </w:rPr>
        <w:t>Jónsson</w:t>
      </w:r>
      <w:proofErr w:type="spellEnd"/>
      <w:r w:rsidR="00E06088" w:rsidRPr="00CB3B20">
        <w:rPr>
          <w:rFonts w:cstheme="minorHAnsi"/>
          <w:sz w:val="24"/>
          <w:szCs w:val="24"/>
          <w:shd w:val="clear" w:color="auto" w:fill="FFFFFF"/>
        </w:rPr>
        <w:t xml:space="preserve"> </w:t>
      </w:r>
      <w:proofErr w:type="spellStart"/>
      <w:r w:rsidR="00E06088" w:rsidRPr="00CB3B20">
        <w:rPr>
          <w:rFonts w:cstheme="minorHAnsi"/>
          <w:sz w:val="24"/>
          <w:szCs w:val="24"/>
          <w:shd w:val="clear" w:color="auto" w:fill="FFFFFF"/>
        </w:rPr>
        <w:t>Thorkelin</w:t>
      </w:r>
      <w:proofErr w:type="spellEnd"/>
      <w:r w:rsidR="00E06088" w:rsidRPr="00CB3B20">
        <w:rPr>
          <w:rFonts w:cstheme="minorHAnsi"/>
          <w:sz w:val="24"/>
          <w:szCs w:val="24"/>
          <w:shd w:val="clear" w:color="auto" w:fill="FFFFFF"/>
        </w:rPr>
        <w:t xml:space="preserve"> in 1818. Since the manuscript has decayed further, </w:t>
      </w:r>
      <w:proofErr w:type="spellStart"/>
      <w:r w:rsidR="00E06088" w:rsidRPr="00CB3B20">
        <w:rPr>
          <w:rFonts w:cstheme="minorHAnsi"/>
          <w:sz w:val="24"/>
          <w:szCs w:val="24"/>
          <w:shd w:val="clear" w:color="auto" w:fill="FFFFFF"/>
        </w:rPr>
        <w:t>Thorkelin's</w:t>
      </w:r>
      <w:proofErr w:type="spellEnd"/>
      <w:r w:rsidR="00E06088" w:rsidRPr="00CB3B20">
        <w:rPr>
          <w:rFonts w:cstheme="minorHAnsi"/>
          <w:sz w:val="24"/>
          <w:szCs w:val="24"/>
          <w:shd w:val="clear" w:color="auto" w:fill="FFFFFF"/>
        </w:rPr>
        <w:t xml:space="preserve"> version is highly prized, yet its accuracy has been questioned. In 1845, the pages of the manuscript were mounted in paper frames to save them from further damage. This protected the pages, but it also covered some of the letters around the edges. In 1993, the British Library initiated the </w:t>
      </w:r>
      <w:hyperlink r:id="rId37" w:tgtFrame="_blank" w:history="1">
        <w:r w:rsidR="00E06088" w:rsidRPr="00CB3B20">
          <w:rPr>
            <w:rStyle w:val="Hyperlink"/>
            <w:rFonts w:cstheme="minorHAnsi"/>
            <w:color w:val="auto"/>
            <w:sz w:val="24"/>
            <w:szCs w:val="24"/>
            <w:u w:val="none"/>
          </w:rPr>
          <w:t>Electronic Beowulf Project</w:t>
        </w:r>
      </w:hyperlink>
      <w:r w:rsidR="00E06088" w:rsidRPr="00CB3B20">
        <w:rPr>
          <w:rFonts w:cstheme="minorHAnsi"/>
          <w:sz w:val="24"/>
          <w:szCs w:val="24"/>
          <w:shd w:val="clear" w:color="auto" w:fill="FFFFFF"/>
        </w:rPr>
        <w:t xml:space="preserve">. Through the use of special infrared and ultraviolet lighting techniques, the covered letters were revealed as electronic images of the manuscript were made. </w:t>
      </w:r>
      <w:r w:rsidR="001F65E1" w:rsidRPr="00CB3B20">
        <w:rPr>
          <w:rFonts w:cstheme="minorHAnsi"/>
          <w:sz w:val="24"/>
          <w:szCs w:val="24"/>
          <w:shd w:val="clear" w:color="auto" w:fill="FFFFFF"/>
        </w:rPr>
        <w:t xml:space="preserve">Much has been written about this epic poem, and it will surely continue to inspire scholarly investigation and debate, both literary and historical. For decades students have undertaken the difficult task of learning Old English in order to read it in its original language. The poem has also inspired fresh creative works, from Tolkien's "Lord of the Rings" to Michael Crichton's "Eaters of the Dead," and it will probably continue to do so for centuries to come. Beowulf Originally written in Old English, the first translation of the poem was into Latin by </w:t>
      </w:r>
      <w:proofErr w:type="spellStart"/>
      <w:r w:rsidR="001F65E1" w:rsidRPr="00CB3B20">
        <w:rPr>
          <w:rFonts w:cstheme="minorHAnsi"/>
          <w:sz w:val="24"/>
          <w:szCs w:val="24"/>
          <w:shd w:val="clear" w:color="auto" w:fill="FFFFFF"/>
        </w:rPr>
        <w:t>Thorkelin</w:t>
      </w:r>
      <w:proofErr w:type="spellEnd"/>
      <w:r w:rsidR="001F65E1" w:rsidRPr="00CB3B20">
        <w:rPr>
          <w:rFonts w:cstheme="minorHAnsi"/>
          <w:sz w:val="24"/>
          <w:szCs w:val="24"/>
          <w:shd w:val="clear" w:color="auto" w:fill="FFFFFF"/>
        </w:rPr>
        <w:t xml:space="preserve">, in connection with his transcription of 1818. Two years later Nicolai </w:t>
      </w:r>
      <w:proofErr w:type="spellStart"/>
      <w:r w:rsidR="001F65E1" w:rsidRPr="00CB3B20">
        <w:rPr>
          <w:rFonts w:cstheme="minorHAnsi"/>
          <w:sz w:val="24"/>
          <w:szCs w:val="24"/>
          <w:shd w:val="clear" w:color="auto" w:fill="FFFFFF"/>
        </w:rPr>
        <w:t>Grundtvig</w:t>
      </w:r>
      <w:proofErr w:type="spellEnd"/>
      <w:r w:rsidR="001F65E1" w:rsidRPr="00CB3B20">
        <w:rPr>
          <w:rFonts w:cstheme="minorHAnsi"/>
          <w:sz w:val="24"/>
          <w:szCs w:val="24"/>
          <w:shd w:val="clear" w:color="auto" w:fill="FFFFFF"/>
        </w:rPr>
        <w:t xml:space="preserve"> made the first translation into a modern language, Danish. The first translation into modern English was made by J. M. Kemble in 1837. In total, it is estimated that the epic poem has been translated into 65 languages. Since then there have been many modern English translations. The version done by Francis B. </w:t>
      </w:r>
      <w:proofErr w:type="spellStart"/>
      <w:r w:rsidR="001F65E1" w:rsidRPr="00CB3B20">
        <w:rPr>
          <w:rFonts w:cstheme="minorHAnsi"/>
          <w:sz w:val="24"/>
          <w:szCs w:val="24"/>
          <w:shd w:val="clear" w:color="auto" w:fill="FFFFFF"/>
        </w:rPr>
        <w:t>Gummere</w:t>
      </w:r>
      <w:proofErr w:type="spellEnd"/>
      <w:r w:rsidR="001F65E1" w:rsidRPr="00CB3B20">
        <w:rPr>
          <w:rFonts w:cstheme="minorHAnsi"/>
          <w:sz w:val="24"/>
          <w:szCs w:val="24"/>
          <w:shd w:val="clear" w:color="auto" w:fill="FFFFFF"/>
        </w:rPr>
        <w:t xml:space="preserve"> in 1919 is out of copyright and freely available at several websites. Many more recent translations, in both prose and verse form, are available today.</w:t>
      </w:r>
      <w:r w:rsidR="00CF62DE" w:rsidRPr="00CB3B20">
        <w:rPr>
          <w:rFonts w:cstheme="minorHAnsi"/>
          <w:sz w:val="24"/>
          <w:szCs w:val="24"/>
          <w:shd w:val="clear" w:color="auto" w:fill="FFFFFF"/>
        </w:rPr>
        <w:t xml:space="preserve"> </w:t>
      </w:r>
      <w:r w:rsidR="00AA3012" w:rsidRPr="00CB3B20">
        <w:rPr>
          <w:rFonts w:cstheme="minorHAnsi"/>
          <w:sz w:val="24"/>
          <w:szCs w:val="24"/>
        </w:rPr>
        <w:t>Critics have varied in their opinion of almost every aspect of </w:t>
      </w:r>
      <w:r w:rsidR="00AA3012" w:rsidRPr="00CB3B20">
        <w:rPr>
          <w:rFonts w:cstheme="minorHAnsi"/>
          <w:iCs/>
          <w:sz w:val="24"/>
          <w:szCs w:val="24"/>
        </w:rPr>
        <w:t>Beowulf</w:t>
      </w:r>
      <w:r w:rsidR="00AA3012" w:rsidRPr="00CB3B20">
        <w:rPr>
          <w:rFonts w:cstheme="minorHAnsi"/>
          <w:sz w:val="24"/>
          <w:szCs w:val="24"/>
        </w:rPr>
        <w:t>. For Tolkien, one of the most astute, Grendel and the Dragon both are fundamental to the meaning of the poem, one a suitable beginning for the hero's exploits, the other a fitting end. Together, he regards them as framing the poem's structure and providing a contrasting description of two moments in the life of the hero: its rising and setting, youth and age, first triumph over the nearly human and final defeat by an older and more elemental force. Such monstrous foes are powerful creations of the imagination and elevate the story above history and place to one of fate and the effort of human life. It is not surprising, therefore, that Tolkien later expresses these same themes in the </w:t>
      </w:r>
      <w:r w:rsidR="00AA3012" w:rsidRPr="00CB3B20">
        <w:rPr>
          <w:rFonts w:cstheme="minorHAnsi"/>
          <w:iCs/>
          <w:sz w:val="24"/>
          <w:szCs w:val="24"/>
        </w:rPr>
        <w:t>Lord of the Rings</w:t>
      </w:r>
      <w:r w:rsidR="00C66BF9" w:rsidRPr="00CB3B20">
        <w:rPr>
          <w:rFonts w:cstheme="minorHAnsi"/>
          <w:iCs/>
          <w:sz w:val="24"/>
          <w:szCs w:val="24"/>
        </w:rPr>
        <w:t>.</w:t>
      </w:r>
      <w:r w:rsidR="0012759F" w:rsidRPr="00CB3B20">
        <w:rPr>
          <w:rFonts w:cstheme="minorHAnsi"/>
          <w:iCs/>
          <w:sz w:val="24"/>
          <w:szCs w:val="24"/>
        </w:rPr>
        <w:t xml:space="preserve"> </w:t>
      </w:r>
      <w:r w:rsidR="0012759F" w:rsidRPr="00CB3B20">
        <w:rPr>
          <w:rFonts w:cstheme="minorHAnsi"/>
          <w:sz w:val="24"/>
          <w:szCs w:val="24"/>
        </w:rPr>
        <w:t xml:space="preserve">The title of Beowulf is probably </w:t>
      </w:r>
      <w:r w:rsidR="0012759F" w:rsidRPr="00CB3B20">
        <w:rPr>
          <w:rFonts w:cstheme="minorHAnsi"/>
          <w:sz w:val="24"/>
          <w:szCs w:val="24"/>
        </w:rPr>
        <w:lastRenderedPageBreak/>
        <w:t xml:space="preserve">the most famous thing about this poem. </w:t>
      </w:r>
      <w:r w:rsidR="0012759F" w:rsidRPr="00CB3B20">
        <w:rPr>
          <w:rFonts w:cstheme="minorHAnsi"/>
          <w:iCs/>
          <w:sz w:val="24"/>
          <w:szCs w:val="24"/>
        </w:rPr>
        <w:t xml:space="preserve">The </w:t>
      </w:r>
      <w:r w:rsidR="0012759F" w:rsidRPr="00CB3B20">
        <w:rPr>
          <w:rFonts w:cstheme="minorHAnsi"/>
          <w:sz w:val="24"/>
          <w:szCs w:val="24"/>
        </w:rPr>
        <w:t xml:space="preserve">fact that a monster named Grendel features at some point. But because the specific details of the story are not widely known, numerous misconceptions about the poem abound. This is a matter of some conjecture, with guesses ranging anywhere between the eighth century and the first half of the eleventh century. Critics can’t even agree on what the first line of the poem means. </w:t>
      </w:r>
      <w:r w:rsidR="00195718" w:rsidRPr="00CB3B20">
        <w:rPr>
          <w:rFonts w:cstheme="minorHAnsi"/>
          <w:sz w:val="24"/>
          <w:szCs w:val="24"/>
        </w:rPr>
        <w:t xml:space="preserve">Over the duration of the poem “Beowulf” the character Beowulf encounters with Three major beasts and battles them. </w:t>
      </w:r>
      <w:r w:rsidR="00195718" w:rsidRPr="00CB3B20">
        <w:rPr>
          <w:rStyle w:val="ital"/>
          <w:rFonts w:cstheme="minorHAnsi"/>
          <w:iCs/>
          <w:sz w:val="24"/>
          <w:szCs w:val="24"/>
          <w:shd w:val="clear" w:color="auto" w:fill="FEFDFB"/>
        </w:rPr>
        <w:t>This poem</w:t>
      </w:r>
      <w:r w:rsidR="000E0A7C" w:rsidRPr="00CB3B20">
        <w:rPr>
          <w:rFonts w:cstheme="minorHAnsi"/>
          <w:sz w:val="24"/>
          <w:szCs w:val="24"/>
          <w:shd w:val="clear" w:color="auto" w:fill="FEFDFB"/>
        </w:rPr>
        <w:t> is the longest poem written in Old English. Old English poetry uses alliterative meter, meaning that the stressed words in a line begin with the same sound. A line of Old English poetry has two halves, with a brief pause, called a caesura, in the middle of the line. The two halves of a line are linked by the alliteration at least three words in a line alliterate. Old English poetry also uses </w:t>
      </w:r>
      <w:r w:rsidR="000E0A7C" w:rsidRPr="00CB3B20">
        <w:rPr>
          <w:rStyle w:val="ital"/>
          <w:rFonts w:cstheme="minorHAnsi"/>
          <w:iCs/>
          <w:sz w:val="24"/>
          <w:szCs w:val="24"/>
          <w:shd w:val="clear" w:color="auto" w:fill="FEFDFB"/>
        </w:rPr>
        <w:t>kennings</w:t>
      </w:r>
      <w:r w:rsidR="000E0A7C" w:rsidRPr="00CB3B20">
        <w:rPr>
          <w:rFonts w:cstheme="minorHAnsi"/>
          <w:sz w:val="24"/>
          <w:szCs w:val="24"/>
          <w:shd w:val="clear" w:color="auto" w:fill="FEFDFB"/>
        </w:rPr>
        <w:t xml:space="preserve">, compressed metaphors like "heaven's candle" for the sun, or "whale's road" for the sea, or calling a woman married in an effort to gain peace a "peace weaver." </w:t>
      </w:r>
      <w:r w:rsidR="000E0A7C" w:rsidRPr="00CB3B20">
        <w:rPr>
          <w:rFonts w:cstheme="minorHAnsi"/>
          <w:sz w:val="24"/>
          <w:szCs w:val="24"/>
          <w:shd w:val="clear" w:color="auto" w:fill="FFFFFF"/>
        </w:rPr>
        <w:t>The author was an anonymous Anglo-Saxon poet, referred to by scholars as the “</w:t>
      </w:r>
      <w:r w:rsidR="000E0A7C" w:rsidRPr="00CB3B20">
        <w:rPr>
          <w:rFonts w:cstheme="minorHAnsi"/>
          <w:iCs/>
          <w:sz w:val="24"/>
          <w:szCs w:val="24"/>
          <w:bdr w:val="none" w:sz="0" w:space="0" w:color="auto" w:frame="1"/>
          <w:shd w:val="clear" w:color="auto" w:fill="FFFFFF"/>
        </w:rPr>
        <w:t>Beowulf</w:t>
      </w:r>
      <w:r w:rsidR="000E0A7C" w:rsidRPr="00CB3B20">
        <w:rPr>
          <w:rFonts w:cstheme="minorHAnsi"/>
          <w:sz w:val="24"/>
          <w:szCs w:val="24"/>
          <w:shd w:val="clear" w:color="auto" w:fill="FFFFFF"/>
        </w:rPr>
        <w:t xml:space="preserve"> poet.” </w:t>
      </w:r>
      <w:r w:rsidR="00456689" w:rsidRPr="00CB3B20">
        <w:rPr>
          <w:rFonts w:cstheme="minorHAnsi"/>
          <w:sz w:val="24"/>
          <w:szCs w:val="24"/>
          <w:lang w:eastAsia="en-GB"/>
        </w:rPr>
        <w:t xml:space="preserve">The Beowulf poet cleverly picked real events and characters from history, and incorporated them into the world of the poem. This helped listeners identify with the poem and find some familiarity in it. The character Beowulf himself, however, seems to be completely original. The poem explores many aspects of Nordic warrior culture: glory, greed, leadership, virtue, courage, cowardice, and sacrifice. On a psychological level, one can read Beowulf’s battles as an analogy for how we should deal with our own problems: If we do nothing, they will continue to attack and destroy us. The only way to defeat our problems is either to let them come to us and fight them when they do, or to seek them out and destroy them ourselves. On a broader societal level, Beowulf is about the importance of strength, </w:t>
      </w:r>
      <w:proofErr w:type="spellStart"/>
      <w:r w:rsidR="00456689" w:rsidRPr="00CB3B20">
        <w:rPr>
          <w:rFonts w:cstheme="minorHAnsi"/>
          <w:sz w:val="24"/>
          <w:szCs w:val="24"/>
          <w:lang w:eastAsia="en-GB"/>
        </w:rPr>
        <w:t>honor</w:t>
      </w:r>
      <w:proofErr w:type="spellEnd"/>
      <w:r w:rsidR="00456689" w:rsidRPr="00CB3B20">
        <w:rPr>
          <w:rFonts w:cstheme="minorHAnsi"/>
          <w:sz w:val="24"/>
          <w:szCs w:val="24"/>
          <w:lang w:eastAsia="en-GB"/>
        </w:rPr>
        <w:t xml:space="preserve">, and virtue. It depicts how a society with strong, courageous, self-sacrificial leadership is able to thrive. It also condemns the cowardice of those who abandoned Beowulf during his greatest battle. Beowulf’s death is better viewed as a selfless sacrifice than simply a tragic death. While his death is tragic, the real tragedy stems from the fact that the </w:t>
      </w:r>
      <w:proofErr w:type="spellStart"/>
      <w:r w:rsidR="00456689" w:rsidRPr="00CB3B20">
        <w:rPr>
          <w:rFonts w:cstheme="minorHAnsi"/>
          <w:sz w:val="24"/>
          <w:szCs w:val="24"/>
          <w:lang w:eastAsia="en-GB"/>
        </w:rPr>
        <w:t>Geats</w:t>
      </w:r>
      <w:proofErr w:type="spellEnd"/>
      <w:r w:rsidR="00456689" w:rsidRPr="00CB3B20">
        <w:rPr>
          <w:rFonts w:cstheme="minorHAnsi"/>
          <w:sz w:val="24"/>
          <w:szCs w:val="24"/>
          <w:lang w:eastAsia="en-GB"/>
        </w:rPr>
        <w:t xml:space="preserve"> lose a courageous warrior, strong protector, and just leader.</w:t>
      </w:r>
      <w:r w:rsidR="00597F6E" w:rsidRPr="00CB3B20">
        <w:rPr>
          <w:rFonts w:cstheme="minorHAnsi"/>
          <w:sz w:val="24"/>
          <w:szCs w:val="24"/>
          <w:lang w:eastAsia="en-GB"/>
        </w:rPr>
        <w:t xml:space="preserve"> </w:t>
      </w:r>
      <w:r w:rsidR="007A4588" w:rsidRPr="00CB3B20">
        <w:rPr>
          <w:rFonts w:cstheme="minorHAnsi"/>
          <w:sz w:val="24"/>
          <w:szCs w:val="24"/>
        </w:rPr>
        <w:t>The poem</w:t>
      </w:r>
      <w:r w:rsidR="00F45279" w:rsidRPr="00CB3B20">
        <w:rPr>
          <w:rFonts w:cstheme="minorHAnsi"/>
          <w:sz w:val="24"/>
          <w:szCs w:val="24"/>
        </w:rPr>
        <w:t xml:space="preserve"> </w:t>
      </w:r>
      <w:r w:rsidR="00546B2C" w:rsidRPr="00CB3B20">
        <w:rPr>
          <w:rStyle w:val="Emphasis"/>
          <w:rFonts w:cstheme="minorHAnsi"/>
          <w:i w:val="0"/>
          <w:sz w:val="24"/>
          <w:szCs w:val="24"/>
        </w:rPr>
        <w:t>Beowulf</w:t>
      </w:r>
      <w:r w:rsidR="00546B2C" w:rsidRPr="00CB3B20">
        <w:rPr>
          <w:rFonts w:cstheme="minorHAnsi"/>
          <w:sz w:val="24"/>
          <w:szCs w:val="24"/>
        </w:rPr>
        <w:t> belongs metrically, stylistically, and thematically to a heroic tradition grounded in </w:t>
      </w:r>
      <w:hyperlink r:id="rId38" w:history="1">
        <w:r w:rsidR="00546B2C" w:rsidRPr="00CB3B20">
          <w:rPr>
            <w:rStyle w:val="Hyperlink"/>
            <w:rFonts w:cstheme="minorHAnsi"/>
            <w:color w:val="auto"/>
            <w:sz w:val="24"/>
            <w:szCs w:val="24"/>
            <w:u w:val="none"/>
          </w:rPr>
          <w:t>Germanic religion and mythology</w:t>
        </w:r>
      </w:hyperlink>
      <w:r w:rsidR="00546B2C" w:rsidRPr="00CB3B20">
        <w:rPr>
          <w:rFonts w:cstheme="minorHAnsi"/>
          <w:sz w:val="24"/>
          <w:szCs w:val="24"/>
        </w:rPr>
        <w:t>. It is also part of the broader tradition of </w:t>
      </w:r>
      <w:hyperlink r:id="rId39" w:history="1">
        <w:r w:rsidR="00546B2C" w:rsidRPr="00CB3B20">
          <w:rPr>
            <w:rStyle w:val="Hyperlink"/>
            <w:rFonts w:cstheme="minorHAnsi"/>
            <w:color w:val="auto"/>
            <w:sz w:val="24"/>
            <w:szCs w:val="24"/>
            <w:u w:val="none"/>
          </w:rPr>
          <w:t>heroic poetry</w:t>
        </w:r>
      </w:hyperlink>
      <w:r w:rsidR="00546B2C" w:rsidRPr="00CB3B20">
        <w:rPr>
          <w:rFonts w:cstheme="minorHAnsi"/>
          <w:sz w:val="24"/>
          <w:szCs w:val="24"/>
        </w:rPr>
        <w:t>. Many incidents, such as the tearing-off of the monster’s arm and the hero’s descent into the mere, are familiar motifs from </w:t>
      </w:r>
      <w:hyperlink r:id="rId40" w:history="1">
        <w:r w:rsidR="00546B2C" w:rsidRPr="00CB3B20">
          <w:rPr>
            <w:rStyle w:val="Hyperlink"/>
            <w:rFonts w:cstheme="minorHAnsi"/>
            <w:color w:val="auto"/>
            <w:sz w:val="24"/>
            <w:szCs w:val="24"/>
            <w:u w:val="none"/>
          </w:rPr>
          <w:t>folklore</w:t>
        </w:r>
      </w:hyperlink>
      <w:r w:rsidR="00546B2C" w:rsidRPr="00CB3B20">
        <w:rPr>
          <w:rFonts w:cstheme="minorHAnsi"/>
          <w:sz w:val="24"/>
          <w:szCs w:val="24"/>
        </w:rPr>
        <w:t>. The </w:t>
      </w:r>
      <w:hyperlink r:id="rId41" w:history="1">
        <w:r w:rsidR="00546B2C" w:rsidRPr="00CB3B20">
          <w:rPr>
            <w:rStyle w:val="Hyperlink"/>
            <w:rFonts w:cstheme="minorHAnsi"/>
            <w:color w:val="auto"/>
            <w:sz w:val="24"/>
            <w:szCs w:val="24"/>
            <w:u w:val="none"/>
          </w:rPr>
          <w:t>ethical</w:t>
        </w:r>
      </w:hyperlink>
      <w:r w:rsidR="00546B2C" w:rsidRPr="00CB3B20">
        <w:rPr>
          <w:rFonts w:cstheme="minorHAnsi"/>
          <w:sz w:val="24"/>
          <w:szCs w:val="24"/>
        </w:rPr>
        <w:t> values are manifestly the Germanic code of loyalty to chief and tribe and </w:t>
      </w:r>
      <w:hyperlink r:id="rId42" w:history="1">
        <w:r w:rsidR="00546B2C" w:rsidRPr="00CB3B20">
          <w:rPr>
            <w:rStyle w:val="Hyperlink"/>
            <w:rFonts w:cstheme="minorHAnsi"/>
            <w:color w:val="auto"/>
            <w:sz w:val="24"/>
            <w:szCs w:val="24"/>
            <w:u w:val="none"/>
          </w:rPr>
          <w:t>vengeance</w:t>
        </w:r>
      </w:hyperlink>
      <w:r w:rsidR="00546B2C" w:rsidRPr="00CB3B20">
        <w:rPr>
          <w:rFonts w:cstheme="minorHAnsi"/>
          <w:sz w:val="24"/>
          <w:szCs w:val="24"/>
        </w:rPr>
        <w:t> to enemies. Yet the poem is so infused with a </w:t>
      </w:r>
      <w:hyperlink r:id="rId43" w:history="1">
        <w:r w:rsidR="00546B2C" w:rsidRPr="00CB3B20">
          <w:rPr>
            <w:rStyle w:val="Hyperlink"/>
            <w:rFonts w:cstheme="minorHAnsi"/>
            <w:color w:val="auto"/>
            <w:sz w:val="24"/>
            <w:szCs w:val="24"/>
            <w:u w:val="none"/>
          </w:rPr>
          <w:t>Christian</w:t>
        </w:r>
      </w:hyperlink>
      <w:r w:rsidR="00546B2C" w:rsidRPr="00CB3B20">
        <w:rPr>
          <w:rFonts w:cstheme="minorHAnsi"/>
          <w:sz w:val="24"/>
          <w:szCs w:val="24"/>
        </w:rPr>
        <w:t> spirit that it lacks the grim fatality of many of the </w:t>
      </w:r>
      <w:hyperlink r:id="rId44" w:history="1">
        <w:r w:rsidR="00546B2C" w:rsidRPr="00CB3B20">
          <w:rPr>
            <w:rStyle w:val="Hyperlink"/>
            <w:rFonts w:cstheme="minorHAnsi"/>
            <w:color w:val="auto"/>
            <w:sz w:val="24"/>
            <w:szCs w:val="24"/>
            <w:u w:val="none"/>
          </w:rPr>
          <w:t>Eddaic</w:t>
        </w:r>
      </w:hyperlink>
      <w:r w:rsidR="00546B2C" w:rsidRPr="00CB3B20">
        <w:rPr>
          <w:rFonts w:cstheme="minorHAnsi"/>
          <w:sz w:val="24"/>
          <w:szCs w:val="24"/>
        </w:rPr>
        <w:t> lays or the </w:t>
      </w:r>
      <w:hyperlink r:id="rId45" w:history="1">
        <w:r w:rsidR="00546B2C" w:rsidRPr="00CB3B20">
          <w:rPr>
            <w:rStyle w:val="Hyperlink"/>
            <w:rFonts w:cstheme="minorHAnsi"/>
            <w:color w:val="auto"/>
            <w:sz w:val="24"/>
            <w:szCs w:val="24"/>
            <w:u w:val="none"/>
          </w:rPr>
          <w:t>sagas</w:t>
        </w:r>
      </w:hyperlink>
      <w:r w:rsidR="00546B2C" w:rsidRPr="00CB3B20">
        <w:rPr>
          <w:rFonts w:cstheme="minorHAnsi"/>
          <w:sz w:val="24"/>
          <w:szCs w:val="24"/>
        </w:rPr>
        <w:t> of </w:t>
      </w:r>
      <w:hyperlink r:id="rId46" w:history="1">
        <w:r w:rsidR="00546B2C" w:rsidRPr="00CB3B20">
          <w:rPr>
            <w:rStyle w:val="Hyperlink"/>
            <w:rFonts w:cstheme="minorHAnsi"/>
            <w:color w:val="auto"/>
            <w:sz w:val="24"/>
            <w:szCs w:val="24"/>
            <w:u w:val="none"/>
          </w:rPr>
          <w:t>Icelandic literature</w:t>
        </w:r>
      </w:hyperlink>
      <w:r w:rsidR="00546B2C" w:rsidRPr="00CB3B20">
        <w:rPr>
          <w:rFonts w:cstheme="minorHAnsi"/>
          <w:sz w:val="24"/>
          <w:szCs w:val="24"/>
        </w:rPr>
        <w:t>. Beowulf himself seems more altruistic than other Germanic heroes or the ancient Greek heroes of the </w:t>
      </w:r>
      <w:hyperlink r:id="rId47" w:history="1">
        <w:r w:rsidR="00546B2C" w:rsidRPr="00CB3B20">
          <w:rPr>
            <w:rStyle w:val="Emphasis"/>
            <w:rFonts w:cstheme="minorHAnsi"/>
            <w:i w:val="0"/>
            <w:sz w:val="24"/>
            <w:szCs w:val="24"/>
          </w:rPr>
          <w:t>Iliad</w:t>
        </w:r>
      </w:hyperlink>
      <w:r w:rsidR="00546B2C" w:rsidRPr="00CB3B20">
        <w:rPr>
          <w:rFonts w:cstheme="minorHAnsi"/>
          <w:sz w:val="24"/>
          <w:szCs w:val="24"/>
        </w:rPr>
        <w:t xml:space="preserve"> It is significant that his three battles are not against men, which would entail the retaliation of the </w:t>
      </w:r>
      <w:hyperlink r:id="rId48" w:history="1">
        <w:r w:rsidR="00546B2C" w:rsidRPr="00CB3B20">
          <w:rPr>
            <w:rStyle w:val="Hyperlink"/>
            <w:rFonts w:cstheme="minorHAnsi"/>
            <w:color w:val="auto"/>
            <w:sz w:val="24"/>
            <w:szCs w:val="24"/>
            <w:u w:val="none"/>
          </w:rPr>
          <w:t>blood feud</w:t>
        </w:r>
      </w:hyperlink>
      <w:r w:rsidR="00546B2C" w:rsidRPr="00CB3B20">
        <w:rPr>
          <w:rFonts w:cstheme="minorHAnsi"/>
          <w:sz w:val="24"/>
          <w:szCs w:val="24"/>
        </w:rPr>
        <w:t>, but against evil monsters, enemies of the whole </w:t>
      </w:r>
      <w:hyperlink r:id="rId49" w:history="1">
        <w:r w:rsidR="00546B2C" w:rsidRPr="00CB3B20">
          <w:rPr>
            <w:rStyle w:val="Hyperlink"/>
            <w:rFonts w:cstheme="minorHAnsi"/>
            <w:color w:val="auto"/>
            <w:sz w:val="24"/>
            <w:szCs w:val="24"/>
            <w:u w:val="none"/>
          </w:rPr>
          <w:t>community</w:t>
        </w:r>
      </w:hyperlink>
      <w:r w:rsidR="00546B2C" w:rsidRPr="00CB3B20">
        <w:rPr>
          <w:rFonts w:cstheme="minorHAnsi"/>
          <w:sz w:val="24"/>
          <w:szCs w:val="24"/>
        </w:rPr>
        <w:t> and of civilization itself. Many critics have seen the poem as a Christian </w:t>
      </w:r>
      <w:hyperlink r:id="rId50" w:history="1">
        <w:r w:rsidR="00546B2C" w:rsidRPr="00CB3B20">
          <w:rPr>
            <w:rStyle w:val="Hyperlink"/>
            <w:rFonts w:cstheme="minorHAnsi"/>
            <w:color w:val="auto"/>
            <w:sz w:val="24"/>
            <w:szCs w:val="24"/>
            <w:u w:val="none"/>
          </w:rPr>
          <w:t>allegory</w:t>
        </w:r>
      </w:hyperlink>
      <w:r w:rsidR="00546B2C" w:rsidRPr="00CB3B20">
        <w:rPr>
          <w:rFonts w:cstheme="minorHAnsi"/>
          <w:sz w:val="24"/>
          <w:szCs w:val="24"/>
        </w:rPr>
        <w:t> in which Beowulf, the champion of goodness and light, fights the forces of evil and darkness. His sacrificial death is seen not as tragic but as befitting the end of a good</w:t>
      </w:r>
      <w:r w:rsidR="00C66105" w:rsidRPr="00CB3B20">
        <w:rPr>
          <w:rFonts w:cstheme="minorHAnsi"/>
          <w:sz w:val="24"/>
          <w:szCs w:val="24"/>
        </w:rPr>
        <w:t xml:space="preserve"> </w:t>
      </w:r>
      <w:r w:rsidR="00546B2C" w:rsidRPr="00CB3B20">
        <w:rPr>
          <w:rFonts w:cstheme="minorHAnsi"/>
          <w:sz w:val="24"/>
          <w:szCs w:val="24"/>
        </w:rPr>
        <w:t>some would say “too good” hero’s life.</w:t>
      </w:r>
      <w:r w:rsidR="00C66105" w:rsidRPr="00CB3B20">
        <w:rPr>
          <w:rFonts w:cstheme="minorHAnsi"/>
          <w:sz w:val="24"/>
          <w:szCs w:val="24"/>
        </w:rPr>
        <w:t xml:space="preserve"> </w:t>
      </w:r>
      <w:r w:rsidR="00546B2C" w:rsidRPr="00CB3B20">
        <w:rPr>
          <w:rFonts w:cstheme="minorHAnsi"/>
          <w:sz w:val="24"/>
          <w:szCs w:val="24"/>
        </w:rPr>
        <w:t>That is not to say that </w:t>
      </w:r>
      <w:r w:rsidR="00546B2C" w:rsidRPr="00CB3B20">
        <w:rPr>
          <w:rStyle w:val="Emphasis"/>
          <w:rFonts w:cstheme="minorHAnsi"/>
          <w:i w:val="0"/>
          <w:sz w:val="24"/>
          <w:szCs w:val="24"/>
        </w:rPr>
        <w:t>Beowulf</w:t>
      </w:r>
      <w:r w:rsidR="00546B2C" w:rsidRPr="00CB3B20">
        <w:rPr>
          <w:rFonts w:cstheme="minorHAnsi"/>
          <w:sz w:val="24"/>
          <w:szCs w:val="24"/>
        </w:rPr>
        <w:t> is an optimistic poem. English writer and Old English scholar </w:t>
      </w:r>
      <w:hyperlink r:id="rId51" w:history="1">
        <w:r w:rsidR="00546B2C" w:rsidRPr="00CB3B20">
          <w:rPr>
            <w:rStyle w:val="Hyperlink"/>
            <w:rFonts w:cstheme="minorHAnsi"/>
            <w:color w:val="auto"/>
            <w:sz w:val="24"/>
            <w:szCs w:val="24"/>
            <w:u w:val="none"/>
          </w:rPr>
          <w:t>J.R.R. Tolkien</w:t>
        </w:r>
      </w:hyperlink>
      <w:r w:rsidR="00546B2C" w:rsidRPr="00CB3B20">
        <w:rPr>
          <w:rFonts w:cstheme="minorHAnsi"/>
          <w:sz w:val="24"/>
          <w:szCs w:val="24"/>
        </w:rPr>
        <w:t> suggested that its total effect is more like a long lyrical </w:t>
      </w:r>
      <w:hyperlink r:id="rId52" w:history="1">
        <w:r w:rsidR="00546B2C" w:rsidRPr="00CB3B20">
          <w:rPr>
            <w:rStyle w:val="Hyperlink"/>
            <w:rFonts w:cstheme="minorHAnsi"/>
            <w:color w:val="auto"/>
            <w:sz w:val="24"/>
            <w:szCs w:val="24"/>
            <w:u w:val="none"/>
          </w:rPr>
          <w:t>elegy</w:t>
        </w:r>
      </w:hyperlink>
      <w:r w:rsidR="00546B2C" w:rsidRPr="00CB3B20">
        <w:rPr>
          <w:rFonts w:cstheme="minorHAnsi"/>
          <w:sz w:val="24"/>
          <w:szCs w:val="24"/>
        </w:rPr>
        <w:t> than an </w:t>
      </w:r>
      <w:hyperlink r:id="rId53" w:history="1">
        <w:r w:rsidR="00546B2C" w:rsidRPr="00CB3B20">
          <w:rPr>
            <w:rStyle w:val="Hyperlink"/>
            <w:rFonts w:cstheme="minorHAnsi"/>
            <w:color w:val="auto"/>
            <w:sz w:val="24"/>
            <w:szCs w:val="24"/>
            <w:u w:val="none"/>
          </w:rPr>
          <w:t>epic</w:t>
        </w:r>
      </w:hyperlink>
      <w:r w:rsidR="00546B2C" w:rsidRPr="00CB3B20">
        <w:rPr>
          <w:rFonts w:cstheme="minorHAnsi"/>
          <w:sz w:val="24"/>
          <w:szCs w:val="24"/>
        </w:rPr>
        <w:t>. Even the earlier, happier section in Denmark is filled with </w:t>
      </w:r>
      <w:hyperlink r:id="rId54" w:history="1">
        <w:r w:rsidR="00546B2C" w:rsidRPr="00CB3B20">
          <w:rPr>
            <w:rStyle w:val="Hyperlink"/>
            <w:rFonts w:cstheme="minorHAnsi"/>
            <w:color w:val="auto"/>
            <w:sz w:val="24"/>
            <w:szCs w:val="24"/>
            <w:u w:val="none"/>
          </w:rPr>
          <w:t>ominous</w:t>
        </w:r>
      </w:hyperlink>
      <w:r w:rsidR="00546B2C" w:rsidRPr="00CB3B20">
        <w:rPr>
          <w:rFonts w:cstheme="minorHAnsi"/>
          <w:sz w:val="24"/>
          <w:szCs w:val="24"/>
        </w:rPr>
        <w:t xml:space="preserve"> references that would have been well understood by contemporary audiences. Thus, after Grendel’s death, King Hrothgar speaks sanguinely of the future, which the audience would know will end with the destruction of his line and the burning of Heorot. In the second part the movement is slow and funereal: scenes from Beowulf’s youth are replayed in a minor key as a counterpoint to </w:t>
      </w:r>
      <w:r w:rsidR="00546B2C" w:rsidRPr="00CB3B20">
        <w:rPr>
          <w:rFonts w:cstheme="minorHAnsi"/>
          <w:sz w:val="24"/>
          <w:szCs w:val="24"/>
        </w:rPr>
        <w:lastRenderedPageBreak/>
        <w:t>his last battle, and the mood becomes increasingly sombre as the </w:t>
      </w:r>
      <w:proofErr w:type="spellStart"/>
      <w:r w:rsidR="00546B2C" w:rsidRPr="00CB3B20">
        <w:rPr>
          <w:rStyle w:val="Emphasis"/>
          <w:rFonts w:cstheme="minorHAnsi"/>
          <w:i w:val="0"/>
          <w:sz w:val="24"/>
          <w:szCs w:val="24"/>
        </w:rPr>
        <w:t>wyrd</w:t>
      </w:r>
      <w:proofErr w:type="spellEnd"/>
      <w:r w:rsidR="00546B2C" w:rsidRPr="00CB3B20">
        <w:rPr>
          <w:rFonts w:cstheme="minorHAnsi"/>
          <w:sz w:val="24"/>
          <w:szCs w:val="24"/>
        </w:rPr>
        <w:t> </w:t>
      </w:r>
      <w:r w:rsidR="00C66105" w:rsidRPr="00CB3B20">
        <w:rPr>
          <w:rFonts w:cstheme="minorHAnsi"/>
          <w:sz w:val="24"/>
          <w:szCs w:val="24"/>
        </w:rPr>
        <w:t>means f</w:t>
      </w:r>
      <w:r w:rsidR="00546B2C" w:rsidRPr="00CB3B20">
        <w:rPr>
          <w:rFonts w:cstheme="minorHAnsi"/>
          <w:sz w:val="24"/>
          <w:szCs w:val="24"/>
        </w:rPr>
        <w:t>ate that comes to all men closes in on him.</w:t>
      </w:r>
      <w:r w:rsidR="00B35A3C" w:rsidRPr="00CB3B20">
        <w:rPr>
          <w:rFonts w:cstheme="minorHAnsi"/>
          <w:sz w:val="24"/>
          <w:szCs w:val="24"/>
        </w:rPr>
        <w:t xml:space="preserve"> </w:t>
      </w:r>
      <w:r w:rsidR="00B35A3C" w:rsidRPr="00CB3B20">
        <w:rPr>
          <w:rFonts w:eastAsia="Times New Roman" w:cstheme="minorHAnsi"/>
          <w:sz w:val="24"/>
          <w:szCs w:val="24"/>
          <w:lang w:eastAsia="en-GB"/>
        </w:rPr>
        <w:t xml:space="preserve">Beowulf is more than just another monster story. It’s an epic of heroism, glory, pride, defeat, and tragedy. </w:t>
      </w:r>
      <w:bookmarkEnd w:id="0"/>
    </w:p>
    <w:p w14:paraId="42921031" w14:textId="10022180" w:rsidR="00262430" w:rsidRPr="00CB3B20" w:rsidRDefault="00D622C6" w:rsidP="00597F6E">
      <w:pPr>
        <w:pStyle w:val="NoSpacing"/>
        <w:jc w:val="both"/>
        <w:rPr>
          <w:spacing w:val="-2"/>
          <w:sz w:val="24"/>
          <w:szCs w:val="24"/>
          <w:shd w:val="clear" w:color="auto" w:fill="FFFFFF"/>
        </w:rPr>
      </w:pPr>
      <w:r w:rsidRPr="00CB3B20">
        <w:rPr>
          <w:spacing w:val="-2"/>
          <w:sz w:val="24"/>
          <w:szCs w:val="24"/>
          <w:shd w:val="clear" w:color="auto" w:fill="FFFFFF"/>
        </w:rPr>
        <w:t xml:space="preserve">Literature is found in all parts of the world, whether written or oral, and boasts the cultural differences of each area. No matter how different each of the stories is they all have one thing in common: a great leader. Each culture may have slightly different standards of a great leader, but there are a few </w:t>
      </w:r>
      <w:proofErr w:type="spellStart"/>
      <w:r w:rsidRPr="00CB3B20">
        <w:rPr>
          <w:spacing w:val="-2"/>
          <w:sz w:val="24"/>
          <w:szCs w:val="24"/>
          <w:shd w:val="clear" w:color="auto" w:fill="FFFFFF"/>
        </w:rPr>
        <w:t>indispensible</w:t>
      </w:r>
      <w:proofErr w:type="spellEnd"/>
      <w:r w:rsidRPr="00CB3B20">
        <w:rPr>
          <w:spacing w:val="-2"/>
          <w:sz w:val="24"/>
          <w:szCs w:val="24"/>
          <w:shd w:val="clear" w:color="auto" w:fill="FFFFFF"/>
        </w:rPr>
        <w:t xml:space="preserve"> traits that make up every leader no matter how big or how small.</w:t>
      </w:r>
      <w:r w:rsidR="009B674A" w:rsidRPr="00CB3B20">
        <w:rPr>
          <w:spacing w:val="-2"/>
          <w:sz w:val="24"/>
          <w:szCs w:val="24"/>
          <w:shd w:val="clear" w:color="auto" w:fill="FFFFFF"/>
        </w:rPr>
        <w:t xml:space="preserve"> Leadership is used every day by many different people but mainly by the same people day after day. These people are kn</w:t>
      </w:r>
      <w:r w:rsidR="00262430" w:rsidRPr="00CB3B20">
        <w:rPr>
          <w:spacing w:val="-2"/>
          <w:sz w:val="24"/>
          <w:szCs w:val="24"/>
          <w:shd w:val="clear" w:color="auto" w:fill="FFFFFF"/>
        </w:rPr>
        <w:t xml:space="preserve">own as leaders. A leader is a type of person that everyone can look up to, who will be there when someone needs help, and someone that everyone desires to be. Although every leader is different in some aspects, there are common characteristics that leaders distribute. </w:t>
      </w:r>
      <w:r w:rsidR="001B4F2A" w:rsidRPr="00CB3B20">
        <w:rPr>
          <w:spacing w:val="-2"/>
          <w:sz w:val="24"/>
          <w:szCs w:val="24"/>
          <w:shd w:val="clear" w:color="auto" w:fill="FFFFFF"/>
        </w:rPr>
        <w:t xml:space="preserve">Among the various characteristics the characters hold in Beowulf, a few great qualities illuminate through, these being generosity, bravery, and most of all loyalty. </w:t>
      </w:r>
      <w:r w:rsidR="00F63701" w:rsidRPr="00CB3B20">
        <w:rPr>
          <w:spacing w:val="-2"/>
          <w:sz w:val="24"/>
          <w:szCs w:val="24"/>
          <w:shd w:val="clear" w:color="auto" w:fill="FFFFFF"/>
        </w:rPr>
        <w:t>Beowulf shows many examples of generosity,</w:t>
      </w:r>
      <w:r w:rsidR="00FD272D" w:rsidRPr="00CB3B20">
        <w:rPr>
          <w:spacing w:val="-2"/>
          <w:sz w:val="24"/>
          <w:szCs w:val="24"/>
          <w:shd w:val="clear" w:color="auto" w:fill="FFFFFF"/>
        </w:rPr>
        <w:t xml:space="preserve"> </w:t>
      </w:r>
      <w:r w:rsidR="00F63701" w:rsidRPr="00CB3B20">
        <w:rPr>
          <w:spacing w:val="-2"/>
          <w:sz w:val="24"/>
          <w:szCs w:val="24"/>
          <w:shd w:val="clear" w:color="auto" w:fill="FFFFFF"/>
        </w:rPr>
        <w:t xml:space="preserve">hospitality, </w:t>
      </w:r>
      <w:r w:rsidR="00E029EF" w:rsidRPr="00CB3B20">
        <w:rPr>
          <w:spacing w:val="-2"/>
          <w:sz w:val="24"/>
          <w:szCs w:val="24"/>
          <w:shd w:val="clear" w:color="auto" w:fill="FFFFFF"/>
        </w:rPr>
        <w:t>envy, revenge</w:t>
      </w:r>
      <w:r w:rsidR="00F63701" w:rsidRPr="00CB3B20">
        <w:rPr>
          <w:spacing w:val="-2"/>
          <w:sz w:val="24"/>
          <w:szCs w:val="24"/>
          <w:shd w:val="clear" w:color="auto" w:fill="FFFFFF"/>
        </w:rPr>
        <w:t xml:space="preserve"> </w:t>
      </w:r>
      <w:r w:rsidR="00E029EF" w:rsidRPr="00CB3B20">
        <w:rPr>
          <w:spacing w:val="-2"/>
          <w:sz w:val="24"/>
          <w:szCs w:val="24"/>
          <w:shd w:val="clear" w:color="auto" w:fill="FFFFFF"/>
        </w:rPr>
        <w:t>and loyalty. The story of Beowulf, the fearless warrior, is a fine example of what a great leader is made up of. The first characteristic of a great leader that Beowulf portrays is confidence in the right things. Although a righteous leader</w:t>
      </w:r>
      <w:r w:rsidR="00FC3957" w:rsidRPr="00CB3B20">
        <w:rPr>
          <w:spacing w:val="-2"/>
          <w:sz w:val="24"/>
          <w:szCs w:val="24"/>
          <w:shd w:val="clear" w:color="auto" w:fill="FFFFFF"/>
        </w:rPr>
        <w:t xml:space="preserve"> B</w:t>
      </w:r>
      <w:r w:rsidR="00FC3957" w:rsidRPr="00CB3B20">
        <w:rPr>
          <w:sz w:val="24"/>
          <w:szCs w:val="24"/>
        </w:rPr>
        <w:t xml:space="preserve">eowulf is riddled with flaws and stuck in his ways. The loyalty Beowulf shows throughout the poem is unmatched by any other. Loyalty is a great part of Beowulf because it proves that he can be a great leader. Beowulf expresses his virtue through being a leader and having loyal followers behind him. Becoming a leader as great as Beowulf, everyone needs to follow in the footsteps he will leave. It must be about loyalty to not only himself and his career, but the people he serves. Throughout the poem, Beowulf has many followers, and this demonstrates his ability to be loyal to a leader. In a part of the poem, Beowulf expresses his loyalty when he agrees to help Hrothgar kill Grendel, who has been terrorizing the mead hall for twelve years. “For twelve winters, seasons of woe, the lord of the </w:t>
      </w:r>
      <w:proofErr w:type="spellStart"/>
      <w:r w:rsidR="00FC3957" w:rsidRPr="00CB3B20">
        <w:rPr>
          <w:sz w:val="24"/>
          <w:szCs w:val="24"/>
        </w:rPr>
        <w:t>Shieldings</w:t>
      </w:r>
      <w:proofErr w:type="spellEnd"/>
      <w:r w:rsidR="00FC3957" w:rsidRPr="00CB3B20">
        <w:rPr>
          <w:sz w:val="24"/>
          <w:szCs w:val="24"/>
        </w:rPr>
        <w:t xml:space="preserve"> suffered under his load of sorrow”. This shows his loyalty because not only does he fight Grendel he delivers a fatal wound. His people follow him more because of his great accomplishments. </w:t>
      </w:r>
    </w:p>
    <w:p w14:paraId="1E705642" w14:textId="4DCFB9E0" w:rsidR="005A233B" w:rsidRPr="00CB3B20" w:rsidRDefault="00CB3B20" w:rsidP="00597F6E">
      <w:pPr>
        <w:pStyle w:val="NoSpacing"/>
        <w:jc w:val="both"/>
        <w:rPr>
          <w:rFonts w:eastAsia="Times New Roman" w:cstheme="minorHAnsi"/>
          <w:sz w:val="24"/>
          <w:szCs w:val="24"/>
          <w:lang w:eastAsia="en-GB"/>
        </w:rPr>
      </w:pPr>
      <w:r w:rsidRPr="00CB3B20">
        <w:rPr>
          <w:spacing w:val="-2"/>
          <w:sz w:val="24"/>
          <w:szCs w:val="24"/>
          <w:shd w:val="clear" w:color="auto" w:fill="FFFFFF"/>
        </w:rPr>
        <w:t xml:space="preserve">That’s why </w:t>
      </w:r>
      <w:r w:rsidRPr="00CB3B20">
        <w:rPr>
          <w:rFonts w:cstheme="minorHAnsi"/>
          <w:sz w:val="24"/>
          <w:szCs w:val="24"/>
        </w:rPr>
        <w:t xml:space="preserve">I consider Beowulf as a great leader. </w:t>
      </w:r>
    </w:p>
    <w:sectPr w:rsidR="005A233B" w:rsidRPr="00CB3B20">
      <w:head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76CF3" w14:textId="77777777" w:rsidR="00874474" w:rsidRDefault="00874474" w:rsidP="00131D1B">
      <w:pPr>
        <w:spacing w:after="0" w:line="240" w:lineRule="auto"/>
      </w:pPr>
      <w:r>
        <w:separator/>
      </w:r>
    </w:p>
  </w:endnote>
  <w:endnote w:type="continuationSeparator" w:id="0">
    <w:p w14:paraId="787E754C" w14:textId="77777777" w:rsidR="00874474" w:rsidRDefault="00874474" w:rsidP="0013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7E2BB" w14:textId="77777777" w:rsidR="00874474" w:rsidRDefault="00874474" w:rsidP="00131D1B">
      <w:pPr>
        <w:spacing w:after="0" w:line="240" w:lineRule="auto"/>
      </w:pPr>
      <w:r>
        <w:separator/>
      </w:r>
    </w:p>
  </w:footnote>
  <w:footnote w:type="continuationSeparator" w:id="0">
    <w:p w14:paraId="22AA097A" w14:textId="77777777" w:rsidR="00874474" w:rsidRDefault="00874474" w:rsidP="00131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ED76" w14:textId="0053EBB0" w:rsidR="00131D1B" w:rsidRPr="00131D1B" w:rsidRDefault="00131D1B" w:rsidP="00131D1B">
    <w:pPr>
      <w:pStyle w:val="Header"/>
      <w:jc w:val="both"/>
      <w:rPr>
        <w:rFonts w:cstheme="minorHAnsi"/>
        <w:sz w:val="24"/>
        <w:szCs w:val="24"/>
      </w:rPr>
    </w:pPr>
    <w:r w:rsidRPr="00131D1B">
      <w:rPr>
        <w:rFonts w:cstheme="minorHAnsi"/>
        <w:sz w:val="24"/>
        <w:szCs w:val="24"/>
      </w:rPr>
      <w:t>1818390031</w:t>
    </w:r>
  </w:p>
  <w:p w14:paraId="2E856321" w14:textId="64DF6856" w:rsidR="00131D1B" w:rsidRPr="00131D1B" w:rsidRDefault="00131D1B" w:rsidP="00131D1B">
    <w:pPr>
      <w:pStyle w:val="Header"/>
      <w:jc w:val="both"/>
      <w:rPr>
        <w:rFonts w:cstheme="minorHAnsi"/>
        <w:sz w:val="24"/>
        <w:szCs w:val="24"/>
      </w:rPr>
    </w:pPr>
    <w:r w:rsidRPr="00131D1B">
      <w:rPr>
        <w:rFonts w:cstheme="minorHAnsi"/>
        <w:sz w:val="24"/>
        <w:szCs w:val="24"/>
      </w:rPr>
      <w:t>BA English 39</w:t>
    </w:r>
    <w:r w:rsidRPr="00131D1B">
      <w:rPr>
        <w:rFonts w:cstheme="minorHAnsi"/>
        <w:sz w:val="24"/>
        <w:szCs w:val="24"/>
        <w:vertAlign w:val="superscript"/>
      </w:rPr>
      <w:t>th</w:t>
    </w:r>
    <w:r w:rsidRPr="00131D1B">
      <w:rPr>
        <w:rFonts w:cstheme="minorHAnsi"/>
        <w:sz w:val="24"/>
        <w:szCs w:val="24"/>
      </w:rPr>
      <w:t xml:space="preserve"> batch</w:t>
    </w:r>
  </w:p>
  <w:p w14:paraId="697C6945" w14:textId="19FD99EF" w:rsidR="00131D1B" w:rsidRPr="00131D1B" w:rsidRDefault="00131D1B" w:rsidP="00131D1B">
    <w:pPr>
      <w:pStyle w:val="Header"/>
      <w:jc w:val="both"/>
      <w:rPr>
        <w:rFonts w:cstheme="minorHAnsi"/>
        <w:sz w:val="24"/>
        <w:szCs w:val="24"/>
        <w:shd w:val="clear" w:color="auto" w:fill="FFFFFF"/>
      </w:rPr>
    </w:pPr>
    <w:r w:rsidRPr="00131D1B">
      <w:rPr>
        <w:rFonts w:cstheme="minorHAnsi"/>
        <w:sz w:val="24"/>
        <w:szCs w:val="24"/>
        <w:shd w:val="clear" w:color="auto" w:fill="FFFFFF"/>
      </w:rPr>
      <w:t>Old and Middle English Literature</w:t>
    </w:r>
  </w:p>
  <w:p w14:paraId="31071BD9" w14:textId="77777777" w:rsidR="00131D1B" w:rsidRDefault="00131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C438B"/>
    <w:multiLevelType w:val="hybridMultilevel"/>
    <w:tmpl w:val="C600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F9"/>
    <w:rsid w:val="0003790D"/>
    <w:rsid w:val="0004730C"/>
    <w:rsid w:val="000758A8"/>
    <w:rsid w:val="000B444B"/>
    <w:rsid w:val="000B7FE2"/>
    <w:rsid w:val="000E0A7C"/>
    <w:rsid w:val="000E0DCD"/>
    <w:rsid w:val="0012759F"/>
    <w:rsid w:val="00131D1B"/>
    <w:rsid w:val="00195718"/>
    <w:rsid w:val="001B4F2A"/>
    <w:rsid w:val="001B77A9"/>
    <w:rsid w:val="001D4D60"/>
    <w:rsid w:val="001F65E1"/>
    <w:rsid w:val="002115EC"/>
    <w:rsid w:val="00262430"/>
    <w:rsid w:val="002626C7"/>
    <w:rsid w:val="00281B3B"/>
    <w:rsid w:val="002D111F"/>
    <w:rsid w:val="003009AD"/>
    <w:rsid w:val="00310C20"/>
    <w:rsid w:val="00316EE3"/>
    <w:rsid w:val="0036225C"/>
    <w:rsid w:val="003936D8"/>
    <w:rsid w:val="003C1B43"/>
    <w:rsid w:val="003D1188"/>
    <w:rsid w:val="003D5B01"/>
    <w:rsid w:val="003F0D7E"/>
    <w:rsid w:val="00411B32"/>
    <w:rsid w:val="004148B5"/>
    <w:rsid w:val="0044557E"/>
    <w:rsid w:val="00456689"/>
    <w:rsid w:val="00496154"/>
    <w:rsid w:val="004C2E97"/>
    <w:rsid w:val="00507CC5"/>
    <w:rsid w:val="00511459"/>
    <w:rsid w:val="00516357"/>
    <w:rsid w:val="005433D3"/>
    <w:rsid w:val="00546B2C"/>
    <w:rsid w:val="005524F4"/>
    <w:rsid w:val="00562F91"/>
    <w:rsid w:val="005879EF"/>
    <w:rsid w:val="00597F6E"/>
    <w:rsid w:val="005A233B"/>
    <w:rsid w:val="005A2405"/>
    <w:rsid w:val="005A60C8"/>
    <w:rsid w:val="005B27C5"/>
    <w:rsid w:val="005E5D0E"/>
    <w:rsid w:val="00604F86"/>
    <w:rsid w:val="00606513"/>
    <w:rsid w:val="00610937"/>
    <w:rsid w:val="00624BF8"/>
    <w:rsid w:val="00631FF7"/>
    <w:rsid w:val="00653904"/>
    <w:rsid w:val="0068371E"/>
    <w:rsid w:val="00693449"/>
    <w:rsid w:val="006F3107"/>
    <w:rsid w:val="00726646"/>
    <w:rsid w:val="00736964"/>
    <w:rsid w:val="00746217"/>
    <w:rsid w:val="00751EAC"/>
    <w:rsid w:val="00752FC1"/>
    <w:rsid w:val="00786568"/>
    <w:rsid w:val="007A4588"/>
    <w:rsid w:val="007D0566"/>
    <w:rsid w:val="007E08FF"/>
    <w:rsid w:val="00827A35"/>
    <w:rsid w:val="00832F37"/>
    <w:rsid w:val="00832F60"/>
    <w:rsid w:val="00843E58"/>
    <w:rsid w:val="0086382D"/>
    <w:rsid w:val="00866232"/>
    <w:rsid w:val="00874474"/>
    <w:rsid w:val="00891DAB"/>
    <w:rsid w:val="008A57AF"/>
    <w:rsid w:val="008F7728"/>
    <w:rsid w:val="00917575"/>
    <w:rsid w:val="009216D0"/>
    <w:rsid w:val="00923ABF"/>
    <w:rsid w:val="0094389F"/>
    <w:rsid w:val="0097171C"/>
    <w:rsid w:val="009826C9"/>
    <w:rsid w:val="00985D41"/>
    <w:rsid w:val="00992F60"/>
    <w:rsid w:val="00993199"/>
    <w:rsid w:val="00994B67"/>
    <w:rsid w:val="009B674A"/>
    <w:rsid w:val="009C5602"/>
    <w:rsid w:val="009D5581"/>
    <w:rsid w:val="00A213CE"/>
    <w:rsid w:val="00A329DB"/>
    <w:rsid w:val="00A33ADD"/>
    <w:rsid w:val="00A676F5"/>
    <w:rsid w:val="00A72B86"/>
    <w:rsid w:val="00A7473B"/>
    <w:rsid w:val="00A9242B"/>
    <w:rsid w:val="00AA0D06"/>
    <w:rsid w:val="00AA3012"/>
    <w:rsid w:val="00B028B9"/>
    <w:rsid w:val="00B35A3C"/>
    <w:rsid w:val="00BA12A3"/>
    <w:rsid w:val="00BB48CC"/>
    <w:rsid w:val="00BD2A1F"/>
    <w:rsid w:val="00BE4245"/>
    <w:rsid w:val="00BF15CD"/>
    <w:rsid w:val="00C0570A"/>
    <w:rsid w:val="00C30710"/>
    <w:rsid w:val="00C30D19"/>
    <w:rsid w:val="00C32F70"/>
    <w:rsid w:val="00C369C4"/>
    <w:rsid w:val="00C66105"/>
    <w:rsid w:val="00C66BF9"/>
    <w:rsid w:val="00CB3B20"/>
    <w:rsid w:val="00CD541B"/>
    <w:rsid w:val="00CE37E2"/>
    <w:rsid w:val="00CF1798"/>
    <w:rsid w:val="00CF23AB"/>
    <w:rsid w:val="00CF62DE"/>
    <w:rsid w:val="00D12ECF"/>
    <w:rsid w:val="00D13310"/>
    <w:rsid w:val="00D304EC"/>
    <w:rsid w:val="00D54626"/>
    <w:rsid w:val="00D61CE6"/>
    <w:rsid w:val="00D622C6"/>
    <w:rsid w:val="00D66BF5"/>
    <w:rsid w:val="00DA401A"/>
    <w:rsid w:val="00DF642B"/>
    <w:rsid w:val="00E029EF"/>
    <w:rsid w:val="00E06088"/>
    <w:rsid w:val="00E15EBD"/>
    <w:rsid w:val="00E874D9"/>
    <w:rsid w:val="00EA35D9"/>
    <w:rsid w:val="00EB04F1"/>
    <w:rsid w:val="00F43D5F"/>
    <w:rsid w:val="00F45279"/>
    <w:rsid w:val="00F62041"/>
    <w:rsid w:val="00F63701"/>
    <w:rsid w:val="00F652F9"/>
    <w:rsid w:val="00FC3957"/>
    <w:rsid w:val="00FD2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5E87"/>
  <w15:chartTrackingRefBased/>
  <w15:docId w15:val="{FADBE18B-9CAE-4DF5-A72C-B421D87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A35"/>
  </w:style>
  <w:style w:type="paragraph" w:styleId="Heading3">
    <w:name w:val="heading 3"/>
    <w:basedOn w:val="Normal"/>
    <w:link w:val="Heading3Char"/>
    <w:uiPriority w:val="9"/>
    <w:qFormat/>
    <w:rsid w:val="0065390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71E"/>
    <w:rPr>
      <w:color w:val="0000FF"/>
      <w:u w:val="single"/>
    </w:rPr>
  </w:style>
  <w:style w:type="character" w:styleId="Emphasis">
    <w:name w:val="Emphasis"/>
    <w:basedOn w:val="DefaultParagraphFont"/>
    <w:uiPriority w:val="20"/>
    <w:qFormat/>
    <w:rsid w:val="00BD2A1F"/>
    <w:rPr>
      <w:i/>
      <w:iCs/>
    </w:rPr>
  </w:style>
  <w:style w:type="character" w:customStyle="1" w:styleId="ital">
    <w:name w:val="ital"/>
    <w:basedOn w:val="DefaultParagraphFont"/>
    <w:rsid w:val="000E0A7C"/>
  </w:style>
  <w:style w:type="paragraph" w:styleId="NormalWeb">
    <w:name w:val="Normal (Web)"/>
    <w:basedOn w:val="Normal"/>
    <w:uiPriority w:val="99"/>
    <w:unhideWhenUsed/>
    <w:rsid w:val="00E874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ic-paragraph">
    <w:name w:val="topic-paragraph"/>
    <w:basedOn w:val="Normal"/>
    <w:rsid w:val="00546B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26646"/>
    <w:pPr>
      <w:spacing w:after="0" w:line="240" w:lineRule="auto"/>
    </w:pPr>
  </w:style>
  <w:style w:type="character" w:styleId="Strong">
    <w:name w:val="Strong"/>
    <w:basedOn w:val="DefaultParagraphFont"/>
    <w:uiPriority w:val="22"/>
    <w:qFormat/>
    <w:rsid w:val="00993199"/>
    <w:rPr>
      <w:b/>
      <w:bCs/>
    </w:rPr>
  </w:style>
  <w:style w:type="character" w:customStyle="1" w:styleId="inline-character">
    <w:name w:val="inline-character"/>
    <w:basedOn w:val="DefaultParagraphFont"/>
    <w:rsid w:val="0004730C"/>
  </w:style>
  <w:style w:type="character" w:customStyle="1" w:styleId="Heading3Char">
    <w:name w:val="Heading 3 Char"/>
    <w:basedOn w:val="DefaultParagraphFont"/>
    <w:link w:val="Heading3"/>
    <w:uiPriority w:val="9"/>
    <w:rsid w:val="00653904"/>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A676F5"/>
    <w:pPr>
      <w:ind w:left="720"/>
      <w:contextualSpacing/>
    </w:pPr>
  </w:style>
  <w:style w:type="paragraph" w:styleId="Header">
    <w:name w:val="header"/>
    <w:basedOn w:val="Normal"/>
    <w:link w:val="HeaderChar"/>
    <w:uiPriority w:val="99"/>
    <w:unhideWhenUsed/>
    <w:rsid w:val="00131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D1B"/>
  </w:style>
  <w:style w:type="paragraph" w:styleId="Footer">
    <w:name w:val="footer"/>
    <w:basedOn w:val="Normal"/>
    <w:link w:val="FooterChar"/>
    <w:uiPriority w:val="99"/>
    <w:unhideWhenUsed/>
    <w:rsid w:val="00131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4423">
      <w:bodyDiv w:val="1"/>
      <w:marLeft w:val="0"/>
      <w:marRight w:val="0"/>
      <w:marTop w:val="0"/>
      <w:marBottom w:val="0"/>
      <w:divBdr>
        <w:top w:val="none" w:sz="0" w:space="0" w:color="auto"/>
        <w:left w:val="none" w:sz="0" w:space="0" w:color="auto"/>
        <w:bottom w:val="none" w:sz="0" w:space="0" w:color="auto"/>
        <w:right w:val="none" w:sz="0" w:space="0" w:color="auto"/>
      </w:divBdr>
    </w:div>
    <w:div w:id="569655912">
      <w:bodyDiv w:val="1"/>
      <w:marLeft w:val="0"/>
      <w:marRight w:val="0"/>
      <w:marTop w:val="0"/>
      <w:marBottom w:val="0"/>
      <w:divBdr>
        <w:top w:val="none" w:sz="0" w:space="0" w:color="auto"/>
        <w:left w:val="none" w:sz="0" w:space="0" w:color="auto"/>
        <w:bottom w:val="none" w:sz="0" w:space="0" w:color="auto"/>
        <w:right w:val="none" w:sz="0" w:space="0" w:color="auto"/>
      </w:divBdr>
    </w:div>
    <w:div w:id="770202012">
      <w:bodyDiv w:val="1"/>
      <w:marLeft w:val="0"/>
      <w:marRight w:val="0"/>
      <w:marTop w:val="0"/>
      <w:marBottom w:val="0"/>
      <w:divBdr>
        <w:top w:val="none" w:sz="0" w:space="0" w:color="auto"/>
        <w:left w:val="none" w:sz="0" w:space="0" w:color="auto"/>
        <w:bottom w:val="none" w:sz="0" w:space="0" w:color="auto"/>
        <w:right w:val="none" w:sz="0" w:space="0" w:color="auto"/>
      </w:divBdr>
    </w:div>
    <w:div w:id="1006833890">
      <w:bodyDiv w:val="1"/>
      <w:marLeft w:val="0"/>
      <w:marRight w:val="0"/>
      <w:marTop w:val="0"/>
      <w:marBottom w:val="0"/>
      <w:divBdr>
        <w:top w:val="none" w:sz="0" w:space="0" w:color="auto"/>
        <w:left w:val="none" w:sz="0" w:space="0" w:color="auto"/>
        <w:bottom w:val="none" w:sz="0" w:space="0" w:color="auto"/>
        <w:right w:val="none" w:sz="0" w:space="0" w:color="auto"/>
      </w:divBdr>
    </w:div>
    <w:div w:id="1353609347">
      <w:bodyDiv w:val="1"/>
      <w:marLeft w:val="0"/>
      <w:marRight w:val="0"/>
      <w:marTop w:val="0"/>
      <w:marBottom w:val="0"/>
      <w:divBdr>
        <w:top w:val="none" w:sz="0" w:space="0" w:color="auto"/>
        <w:left w:val="none" w:sz="0" w:space="0" w:color="auto"/>
        <w:bottom w:val="none" w:sz="0" w:space="0" w:color="auto"/>
        <w:right w:val="none" w:sz="0" w:space="0" w:color="auto"/>
      </w:divBdr>
    </w:div>
    <w:div w:id="1487473094">
      <w:bodyDiv w:val="1"/>
      <w:marLeft w:val="0"/>
      <w:marRight w:val="0"/>
      <w:marTop w:val="0"/>
      <w:marBottom w:val="0"/>
      <w:divBdr>
        <w:top w:val="none" w:sz="0" w:space="0" w:color="auto"/>
        <w:left w:val="none" w:sz="0" w:space="0" w:color="auto"/>
        <w:bottom w:val="none" w:sz="0" w:space="0" w:color="auto"/>
        <w:right w:val="none" w:sz="0" w:space="0" w:color="auto"/>
      </w:divBdr>
    </w:div>
    <w:div w:id="21044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art/heroic-poetry" TargetMode="External"/><Relationship Id="rId18" Type="http://schemas.openxmlformats.org/officeDocument/2006/relationships/hyperlink" Target="https://www.britannica.com/topic/Edda" TargetMode="External"/><Relationship Id="rId26" Type="http://schemas.openxmlformats.org/officeDocument/2006/relationships/hyperlink" Target="https://simple.wikipedia.org/wiki/AD" TargetMode="External"/><Relationship Id="rId39" Type="http://schemas.openxmlformats.org/officeDocument/2006/relationships/hyperlink" Target="https://www.britannica.com/art/heroic-poetry" TargetMode="External"/><Relationship Id="rId21" Type="http://schemas.openxmlformats.org/officeDocument/2006/relationships/hyperlink" Target="https://www.britannica.com/topic/Iliad-epic-poem-by-Homer" TargetMode="External"/><Relationship Id="rId34" Type="http://schemas.openxmlformats.org/officeDocument/2006/relationships/hyperlink" Target="http://suttonhoo.org/" TargetMode="External"/><Relationship Id="rId42" Type="http://schemas.openxmlformats.org/officeDocument/2006/relationships/hyperlink" Target="https://www.merriam-webster.com/dictionary/vengeance" TargetMode="External"/><Relationship Id="rId47" Type="http://schemas.openxmlformats.org/officeDocument/2006/relationships/hyperlink" Target="https://www.britannica.com/topic/Iliad-epic-poem-by-Homer" TargetMode="External"/><Relationship Id="rId50" Type="http://schemas.openxmlformats.org/officeDocument/2006/relationships/hyperlink" Target="https://www.britannica.com/art/allegory-art-and-literature" TargetMode="External"/><Relationship Id="rId55" Type="http://schemas.openxmlformats.org/officeDocument/2006/relationships/header" Target="header1.xml"/><Relationship Id="rId7" Type="http://schemas.openxmlformats.org/officeDocument/2006/relationships/hyperlink" Target="https://en.wikipedia.org/wiki/Epic_poetry" TargetMode="External"/><Relationship Id="rId12" Type="http://schemas.openxmlformats.org/officeDocument/2006/relationships/hyperlink" Target="https://www.britannica.com/topic/Germanic-religion-and-mythology" TargetMode="External"/><Relationship Id="rId17" Type="http://schemas.openxmlformats.org/officeDocument/2006/relationships/hyperlink" Target="https://www.britannica.com/topic/Christianity" TargetMode="External"/><Relationship Id="rId25" Type="http://schemas.openxmlformats.org/officeDocument/2006/relationships/hyperlink" Target="https://www.thoughtco.com/old-english-anglo-saxon-1691449" TargetMode="External"/><Relationship Id="rId33" Type="http://schemas.openxmlformats.org/officeDocument/2006/relationships/hyperlink" Target="https://simple.wikipedia.org/wiki/Dragon" TargetMode="External"/><Relationship Id="rId38" Type="http://schemas.openxmlformats.org/officeDocument/2006/relationships/hyperlink" Target="https://www.britannica.com/topic/Germanic-religion-and-mythology" TargetMode="External"/><Relationship Id="rId46" Type="http://schemas.openxmlformats.org/officeDocument/2006/relationships/hyperlink" Target="https://www.britannica.com/art/Icelandic-literature" TargetMode="External"/><Relationship Id="rId2" Type="http://schemas.openxmlformats.org/officeDocument/2006/relationships/styles" Target="styles.xml"/><Relationship Id="rId16" Type="http://schemas.openxmlformats.org/officeDocument/2006/relationships/hyperlink" Target="https://www.merriam-webster.com/dictionary/vengeance" TargetMode="External"/><Relationship Id="rId20" Type="http://schemas.openxmlformats.org/officeDocument/2006/relationships/hyperlink" Target="https://www.britannica.com/art/Icelandic-literature" TargetMode="External"/><Relationship Id="rId29" Type="http://schemas.openxmlformats.org/officeDocument/2006/relationships/hyperlink" Target="https://simple.wikipedia.org/wiki/Protagonist" TargetMode="External"/><Relationship Id="rId41" Type="http://schemas.openxmlformats.org/officeDocument/2006/relationships/hyperlink" Target="https://www.merriam-webster.com/dictionary/ethical" TargetMode="External"/><Relationship Id="rId54" Type="http://schemas.openxmlformats.org/officeDocument/2006/relationships/hyperlink" Target="https://www.britannica.com/dictionary/omino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mple.wikipedia.org/wiki/Epic_poetry" TargetMode="External"/><Relationship Id="rId24" Type="http://schemas.openxmlformats.org/officeDocument/2006/relationships/hyperlink" Target="https://www.thoughtco.com/epic-literature-and-poetry-119651" TargetMode="External"/><Relationship Id="rId32" Type="http://schemas.openxmlformats.org/officeDocument/2006/relationships/hyperlink" Target="https://simple.wikipedia.org/w/index.php?title=Grendel%27s_mother&amp;action=edit&amp;redlink=1" TargetMode="External"/><Relationship Id="rId37" Type="http://schemas.openxmlformats.org/officeDocument/2006/relationships/hyperlink" Target="http://www.uky.edu/~kiernan/eBeowulf/guide.htm" TargetMode="External"/><Relationship Id="rId40" Type="http://schemas.openxmlformats.org/officeDocument/2006/relationships/hyperlink" Target="https://www.britannica.com/art/folk-literature" TargetMode="External"/><Relationship Id="rId45" Type="http://schemas.openxmlformats.org/officeDocument/2006/relationships/hyperlink" Target="https://www.britannica.com/art/saga" TargetMode="External"/><Relationship Id="rId53" Type="http://schemas.openxmlformats.org/officeDocument/2006/relationships/hyperlink" Target="https://www.britannica.com/art/epic" TargetMode="External"/><Relationship Id="rId5" Type="http://schemas.openxmlformats.org/officeDocument/2006/relationships/footnotes" Target="footnotes.xml"/><Relationship Id="rId15" Type="http://schemas.openxmlformats.org/officeDocument/2006/relationships/hyperlink" Target="https://www.merriam-webster.com/dictionary/ethical" TargetMode="External"/><Relationship Id="rId23" Type="http://schemas.openxmlformats.org/officeDocument/2006/relationships/hyperlink" Target="https://www.merriam-webster.com/dictionary/community" TargetMode="External"/><Relationship Id="rId28" Type="http://schemas.openxmlformats.org/officeDocument/2006/relationships/hyperlink" Target="https://simple.wikipedia.org/wiki/Tolkien" TargetMode="External"/><Relationship Id="rId36" Type="http://schemas.openxmlformats.org/officeDocument/2006/relationships/hyperlink" Target="https://www.thoughtco.com/post-roman-britain-1788725" TargetMode="External"/><Relationship Id="rId49" Type="http://schemas.openxmlformats.org/officeDocument/2006/relationships/hyperlink" Target="https://www.merriam-webster.com/dictionary/community" TargetMode="External"/><Relationship Id="rId57" Type="http://schemas.openxmlformats.org/officeDocument/2006/relationships/theme" Target="theme/theme1.xml"/><Relationship Id="rId10" Type="http://schemas.openxmlformats.org/officeDocument/2006/relationships/hyperlink" Target="https://simple.wikipedia.org/wiki/Hero" TargetMode="External"/><Relationship Id="rId19" Type="http://schemas.openxmlformats.org/officeDocument/2006/relationships/hyperlink" Target="https://www.britannica.com/art/saga" TargetMode="External"/><Relationship Id="rId31" Type="http://schemas.openxmlformats.org/officeDocument/2006/relationships/hyperlink" Target="https://simple.wikipedia.org/wiki/Grendel" TargetMode="External"/><Relationship Id="rId44" Type="http://schemas.openxmlformats.org/officeDocument/2006/relationships/hyperlink" Target="https://www.britannica.com/topic/Edda" TargetMode="External"/><Relationship Id="rId52" Type="http://schemas.openxmlformats.org/officeDocument/2006/relationships/hyperlink" Target="https://www.britannica.com/art/elegy" TargetMode="External"/><Relationship Id="rId4" Type="http://schemas.openxmlformats.org/officeDocument/2006/relationships/webSettings" Target="webSettings.xml"/><Relationship Id="rId9" Type="http://schemas.openxmlformats.org/officeDocument/2006/relationships/hyperlink" Target="https://simple.wikipedia.org/wiki/Old_English_language" TargetMode="External"/><Relationship Id="rId14" Type="http://schemas.openxmlformats.org/officeDocument/2006/relationships/hyperlink" Target="https://www.britannica.com/art/folk-literature" TargetMode="External"/><Relationship Id="rId22" Type="http://schemas.openxmlformats.org/officeDocument/2006/relationships/hyperlink" Target="https://www.britannica.com/topic/feud-private-war" TargetMode="External"/><Relationship Id="rId27" Type="http://schemas.openxmlformats.org/officeDocument/2006/relationships/hyperlink" Target="https://simple.wikipedia.org/wiki/Manuscript" TargetMode="External"/><Relationship Id="rId30" Type="http://schemas.openxmlformats.org/officeDocument/2006/relationships/hyperlink" Target="https://simple.wikipedia.org/wiki/Beowulf_(hero)" TargetMode="External"/><Relationship Id="rId35" Type="http://schemas.openxmlformats.org/officeDocument/2006/relationships/hyperlink" Target="https://www.thoughtco.com/what-is-pagan-120163" TargetMode="External"/><Relationship Id="rId43" Type="http://schemas.openxmlformats.org/officeDocument/2006/relationships/hyperlink" Target="https://www.britannica.com/topic/Christianity" TargetMode="External"/><Relationship Id="rId48" Type="http://schemas.openxmlformats.org/officeDocument/2006/relationships/hyperlink" Target="https://www.britannica.com/topic/feud-private-war" TargetMode="External"/><Relationship Id="rId56" Type="http://schemas.openxmlformats.org/officeDocument/2006/relationships/fontTable" Target="fontTable.xml"/><Relationship Id="rId8" Type="http://schemas.openxmlformats.org/officeDocument/2006/relationships/hyperlink" Target="https://en.wikipedia.org/wiki/Epic_poetry" TargetMode="External"/><Relationship Id="rId51" Type="http://schemas.openxmlformats.org/officeDocument/2006/relationships/hyperlink" Target="https://www.britannica.com/biography/J-R-R-Tolkie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2105</TotalTime>
  <Pages>4</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262</cp:revision>
  <dcterms:created xsi:type="dcterms:W3CDTF">2024-03-13T14:30:00Z</dcterms:created>
  <dcterms:modified xsi:type="dcterms:W3CDTF">2024-04-28T17:32:00Z</dcterms:modified>
</cp:coreProperties>
</file>